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B1F" w:rsidRPr="001F7370" w:rsidRDefault="002A7B1F">
      <w:pPr>
        <w:pStyle w:val="a3"/>
        <w:spacing w:line="360" w:lineRule="exact"/>
        <w:rPr>
          <w:rFonts w:eastAsia="方正隶书简体"/>
          <w:bCs/>
          <w:spacing w:val="4"/>
          <w:sz w:val="21"/>
          <w:szCs w:val="21"/>
        </w:rPr>
      </w:pPr>
      <w:r w:rsidRPr="001F7370">
        <w:rPr>
          <w:rFonts w:hint="eastAsia"/>
          <w:spacing w:val="4"/>
          <w:sz w:val="21"/>
          <w:szCs w:val="21"/>
        </w:rPr>
        <w:t>全国首家全方位刊载农业信息的综合性刊物；旨在沟通农业信息、预测市场动向、服务科教兴农、指导农业生产、促进经济发展；是各级领导的参谋、科技人员和广大农民的朋友，为广大企业提供无限商机。</w:t>
      </w:r>
    </w:p>
    <w:p w:rsidR="002A7B1F" w:rsidRPr="001F7370" w:rsidRDefault="002A7B1F">
      <w:pPr>
        <w:spacing w:line="276" w:lineRule="auto"/>
        <w:jc w:val="center"/>
        <w:rPr>
          <w:rFonts w:eastAsia="楷体_GB2312"/>
          <w:b/>
          <w:bCs/>
          <w:sz w:val="30"/>
        </w:rPr>
      </w:pPr>
      <w:r w:rsidRPr="001F7370">
        <w:rPr>
          <w:rFonts w:eastAsia="楷体_GB2312" w:hint="eastAsia"/>
          <w:b/>
          <w:bCs/>
          <w:sz w:val="30"/>
        </w:rPr>
        <w:t>欢迎订阅《中国农业信息》杂志</w:t>
      </w:r>
    </w:p>
    <w:p w:rsidR="002A7B1F" w:rsidRPr="001F7370" w:rsidRDefault="00A81670" w:rsidP="009E4F0D">
      <w:pPr>
        <w:spacing w:line="340" w:lineRule="exact"/>
        <w:rPr>
          <w:sz w:val="18"/>
        </w:rPr>
      </w:pPr>
      <w:r w:rsidRPr="001F737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3pt;width:81pt;height:79pt;z-index:1">
            <v:imagedata r:id="rId7" o:title=""/>
            <w10:wrap type="square"/>
          </v:shape>
        </w:pict>
      </w:r>
      <w:r w:rsidR="002A7B1F" w:rsidRPr="001F7370">
        <w:rPr>
          <w:rFonts w:hint="eastAsia"/>
          <w:sz w:val="18"/>
        </w:rPr>
        <w:t>《中国农业信息》杂志（半月刊）由农业部主管，中国农学</w:t>
      </w:r>
      <w:proofErr w:type="gramStart"/>
      <w:r w:rsidR="002A7B1F" w:rsidRPr="001F7370">
        <w:rPr>
          <w:rFonts w:hint="eastAsia"/>
          <w:sz w:val="18"/>
        </w:rPr>
        <w:t>会农业</w:t>
      </w:r>
      <w:proofErr w:type="gramEnd"/>
      <w:r w:rsidR="002A7B1F" w:rsidRPr="001F7370">
        <w:rPr>
          <w:rFonts w:hint="eastAsia"/>
          <w:sz w:val="18"/>
        </w:rPr>
        <w:t>信息分会、中国农业科学院农业资源与农业区划研究所共同主办，是我国目前全方位登载国内外农业产前、产中、产后信息，面向国内外公开发行的国家级期刊，旨在沟通农业信息，预测市场动向，服务科教兴农，指导农业生产，促进经济发展。</w:t>
      </w:r>
    </w:p>
    <w:p w:rsidR="002A7B1F" w:rsidRPr="001F7370" w:rsidRDefault="002A7B1F" w:rsidP="009E4F0D">
      <w:pPr>
        <w:spacing w:line="340" w:lineRule="exact"/>
      </w:pPr>
      <w:r w:rsidRPr="001F7370">
        <w:rPr>
          <w:rFonts w:eastAsia="楷体_GB2312" w:hint="eastAsia"/>
          <w:b/>
          <w:bCs/>
        </w:rPr>
        <w:t>沟通农业信息：</w:t>
      </w:r>
      <w:r w:rsidRPr="001F7370">
        <w:rPr>
          <w:rFonts w:hint="eastAsia"/>
          <w:sz w:val="18"/>
        </w:rPr>
        <w:t>即通过全面介绍国内外有关农业的重大政策法规、科技信息、农业生产动态和农产品市场供求信息，加强国内外农业信息的交流，为我国农业生产服务。主要报道种植业生产的产前信息（农资、农机等市场行情，国家重大政策法规等）、产中信息（生产情况和技术）、产后信息（加工、贮藏技术等）、相关农业企业信息，同时兼顾养殖业、水产业信息。</w:t>
      </w:r>
    </w:p>
    <w:p w:rsidR="002A7B1F" w:rsidRPr="001F7370" w:rsidRDefault="002A7B1F" w:rsidP="009E4F0D">
      <w:pPr>
        <w:spacing w:line="340" w:lineRule="exact"/>
        <w:rPr>
          <w:sz w:val="18"/>
        </w:rPr>
      </w:pPr>
      <w:r w:rsidRPr="001F7370">
        <w:rPr>
          <w:rFonts w:eastAsia="楷体_GB2312" w:hint="eastAsia"/>
          <w:b/>
          <w:bCs/>
        </w:rPr>
        <w:t>预测市场动向：</w:t>
      </w:r>
      <w:r w:rsidRPr="001F7370">
        <w:rPr>
          <w:rFonts w:hint="eastAsia"/>
          <w:sz w:val="18"/>
        </w:rPr>
        <w:t>即通过预报国内外中长期农产品市场的供需前景和农资市场动向，促进国内外市场的对接，推进农产品产销平衡，引导农业走市场经济道路，有利于解决农产品卖难问题，为农业结构调整当好参谋和助手。同时，可加强农资、农机等企业经营人员与农技推广人员与广大农民的联系，促进农村经济的繁荣。</w:t>
      </w:r>
    </w:p>
    <w:p w:rsidR="002A7B1F" w:rsidRPr="001F7370" w:rsidRDefault="002A7B1F" w:rsidP="009E4F0D">
      <w:pPr>
        <w:spacing w:line="340" w:lineRule="exact"/>
      </w:pPr>
      <w:r w:rsidRPr="001F7370">
        <w:rPr>
          <w:rFonts w:eastAsia="楷体_GB2312" w:hint="eastAsia"/>
          <w:b/>
          <w:bCs/>
        </w:rPr>
        <w:t>服务科教兴农：</w:t>
      </w:r>
      <w:r w:rsidRPr="001F7370">
        <w:rPr>
          <w:rFonts w:hint="eastAsia"/>
          <w:sz w:val="18"/>
        </w:rPr>
        <w:t>即通过报道农业科技动态、最新农业科研成果，介绍农业新品种、新技术，促进农业产业化的深入和农民增收，推动农业科技发展和成果转化。同时，普及农业科技知识，提高我国农民综合素质，振兴农村经济。</w:t>
      </w:r>
    </w:p>
    <w:p w:rsidR="002A7B1F" w:rsidRPr="001F7370" w:rsidRDefault="002A7B1F" w:rsidP="009E4F0D">
      <w:pPr>
        <w:spacing w:line="340" w:lineRule="exact"/>
        <w:rPr>
          <w:sz w:val="18"/>
        </w:rPr>
      </w:pPr>
      <w:r w:rsidRPr="001F7370">
        <w:rPr>
          <w:rFonts w:eastAsia="楷体_GB2312" w:hint="eastAsia"/>
          <w:b/>
          <w:bCs/>
        </w:rPr>
        <w:t>指导农业生产：</w:t>
      </w:r>
      <w:r w:rsidRPr="001F7370">
        <w:rPr>
          <w:rFonts w:hint="eastAsia"/>
          <w:sz w:val="18"/>
        </w:rPr>
        <w:t>即通过报道党和国家关于农业工作的方针政策，特别是我国种植业管理方面的工作部署、重大决策，研讨新形势下有关农业的热点问题，从而有效指导农业生产，促进我国农业协调、稳定、健康发展。</w:t>
      </w:r>
    </w:p>
    <w:p w:rsidR="002A7B1F" w:rsidRPr="001F7370" w:rsidRDefault="002A7B1F" w:rsidP="009E4F0D">
      <w:pPr>
        <w:spacing w:line="340" w:lineRule="exact"/>
      </w:pPr>
      <w:r w:rsidRPr="001F7370">
        <w:rPr>
          <w:rFonts w:eastAsia="楷体_GB2312" w:hint="eastAsia"/>
          <w:b/>
          <w:bCs/>
        </w:rPr>
        <w:t>促进经济发展：</w:t>
      </w:r>
      <w:r w:rsidRPr="001F7370">
        <w:rPr>
          <w:rFonts w:hint="eastAsia"/>
          <w:sz w:val="18"/>
        </w:rPr>
        <w:t>即通过办好《中国农业信息》，促进农业结构调整，推进优质高效农业发展，加快西部农业开发，引导我国农产品积极进军国际市场，为我国农业经济的持续、稳定、健康发展作贡献。</w:t>
      </w:r>
    </w:p>
    <w:p w:rsidR="002A7B1F" w:rsidRPr="001F7370" w:rsidRDefault="002A7B1F" w:rsidP="009E4F0D">
      <w:pPr>
        <w:spacing w:line="340" w:lineRule="exact"/>
        <w:rPr>
          <w:sz w:val="18"/>
        </w:rPr>
      </w:pPr>
      <w:r w:rsidRPr="001F7370">
        <w:rPr>
          <w:rFonts w:eastAsia="楷体_GB2312" w:hint="eastAsia"/>
          <w:b/>
          <w:bCs/>
        </w:rPr>
        <w:t>《中国农业信息》杂志主要栏目有：</w:t>
      </w:r>
      <w:r w:rsidRPr="001F7370">
        <w:rPr>
          <w:rFonts w:hint="eastAsia"/>
          <w:sz w:val="18"/>
        </w:rPr>
        <w:t>专家视点、特色农业、热点追踪、专题论述、特别观察、各地农业、科技信息、技术信息、广告天地、品种指南、技术</w:t>
      </w:r>
      <w:r w:rsidRPr="001F7370">
        <w:rPr>
          <w:sz w:val="18"/>
        </w:rPr>
        <w:t>+</w:t>
      </w:r>
      <w:r w:rsidRPr="001F7370">
        <w:rPr>
          <w:rFonts w:hint="eastAsia"/>
          <w:sz w:val="18"/>
        </w:rPr>
        <w:t>市场、农资资讯、信息荟萃、为您服务、农经咨询、市场前沿等。</w:t>
      </w:r>
    </w:p>
    <w:p w:rsidR="002A7B1F" w:rsidRPr="001F7370" w:rsidRDefault="002A7B1F" w:rsidP="009E4F0D">
      <w:pPr>
        <w:spacing w:line="340" w:lineRule="exact"/>
      </w:pPr>
      <w:r w:rsidRPr="001F7370">
        <w:rPr>
          <w:rFonts w:hint="eastAsia"/>
          <w:sz w:val="18"/>
        </w:rPr>
        <w:t>《中国农业信息》杂志面向各级从事农业生产、管理的干部，农业科技工作者，农业企业家以及广大农民朋友。</w:t>
      </w:r>
    </w:p>
    <w:p w:rsidR="002A7B1F" w:rsidRPr="001F7370" w:rsidRDefault="002A7B1F" w:rsidP="009E4F0D">
      <w:pPr>
        <w:spacing w:line="340" w:lineRule="exact"/>
        <w:rPr>
          <w:sz w:val="18"/>
          <w:u w:val="single"/>
        </w:rPr>
      </w:pPr>
      <w:r w:rsidRPr="001F7370">
        <w:rPr>
          <w:rFonts w:hint="eastAsia"/>
          <w:sz w:val="18"/>
        </w:rPr>
        <w:t>《中国农业信息》杂志为国内外公开发行的刊物，国际标准开本（大</w:t>
      </w:r>
      <w:r w:rsidRPr="001F7370">
        <w:rPr>
          <w:sz w:val="18"/>
        </w:rPr>
        <w:t>16</w:t>
      </w:r>
      <w:r w:rsidRPr="001F7370">
        <w:rPr>
          <w:rFonts w:hint="eastAsia"/>
          <w:sz w:val="18"/>
        </w:rPr>
        <w:t>开），彩色四封，读者范围广，影响面大，全国各地邮局均有订阅。《中国农业信息》杂志（上）每月</w:t>
      </w:r>
      <w:r w:rsidRPr="001F7370">
        <w:rPr>
          <w:sz w:val="18"/>
        </w:rPr>
        <w:t>10</w:t>
      </w:r>
      <w:r w:rsidRPr="001F7370">
        <w:rPr>
          <w:rFonts w:hint="eastAsia"/>
          <w:sz w:val="18"/>
        </w:rPr>
        <w:t>号出版，《中国农业信息》杂志（下）每月</w:t>
      </w:r>
      <w:r w:rsidRPr="001F7370">
        <w:rPr>
          <w:sz w:val="18"/>
        </w:rPr>
        <w:t>25</w:t>
      </w:r>
      <w:r w:rsidRPr="001F7370">
        <w:rPr>
          <w:rFonts w:hint="eastAsia"/>
          <w:sz w:val="18"/>
        </w:rPr>
        <w:t>日出版，可以分开订阅。上、下每册定价均为</w:t>
      </w:r>
      <w:r w:rsidRPr="001F7370">
        <w:rPr>
          <w:sz w:val="18"/>
        </w:rPr>
        <w:t>20.00</w:t>
      </w:r>
      <w:r w:rsidRPr="001F7370">
        <w:rPr>
          <w:rFonts w:hint="eastAsia"/>
          <w:sz w:val="18"/>
        </w:rPr>
        <w:t>元，上、下全年每套均为</w:t>
      </w:r>
      <w:r w:rsidRPr="001F7370">
        <w:rPr>
          <w:sz w:val="18"/>
        </w:rPr>
        <w:t>240</w:t>
      </w:r>
      <w:r w:rsidRPr="001F7370">
        <w:rPr>
          <w:rFonts w:hint="eastAsia"/>
          <w:sz w:val="18"/>
        </w:rPr>
        <w:t>元。可通过邮局汇款到《中国农业信息》编辑部。地址：北京海淀区中关村南大街</w:t>
      </w:r>
      <w:r w:rsidRPr="001F7370">
        <w:rPr>
          <w:sz w:val="18"/>
        </w:rPr>
        <w:t>12</w:t>
      </w:r>
      <w:r w:rsidRPr="001F7370">
        <w:rPr>
          <w:rFonts w:hint="eastAsia"/>
          <w:sz w:val="18"/>
        </w:rPr>
        <w:t>号中国农业科学院农业资源与农业区划研究所，邮编：</w:t>
      </w:r>
      <w:r w:rsidRPr="001F7370">
        <w:rPr>
          <w:sz w:val="18"/>
        </w:rPr>
        <w:t>100081</w:t>
      </w:r>
      <w:r w:rsidRPr="001F7370">
        <w:rPr>
          <w:rFonts w:hint="eastAsia"/>
          <w:sz w:val="18"/>
        </w:rPr>
        <w:t>。或可通过银行汇款，</w:t>
      </w:r>
      <w:r w:rsidRPr="001F7370">
        <w:rPr>
          <w:rFonts w:hint="eastAsia"/>
          <w:b/>
          <w:sz w:val="18"/>
        </w:rPr>
        <w:t>开户行：农行北京北下关支行，行号：</w:t>
      </w:r>
      <w:r w:rsidRPr="001F7370">
        <w:rPr>
          <w:b/>
          <w:sz w:val="18"/>
        </w:rPr>
        <w:t xml:space="preserve">103100005063 </w:t>
      </w:r>
      <w:r w:rsidRPr="001F7370">
        <w:rPr>
          <w:rFonts w:hint="eastAsia"/>
          <w:b/>
          <w:sz w:val="18"/>
        </w:rPr>
        <w:t>，账号：</w:t>
      </w:r>
      <w:r w:rsidRPr="001F7370">
        <w:rPr>
          <w:b/>
          <w:sz w:val="18"/>
        </w:rPr>
        <w:t>11050601040011896</w:t>
      </w:r>
      <w:r w:rsidRPr="001F7370">
        <w:rPr>
          <w:rFonts w:hint="eastAsia"/>
          <w:b/>
          <w:sz w:val="18"/>
        </w:rPr>
        <w:t>。单位名称：中国农业科学院农业资源与农业区划研究所</w:t>
      </w:r>
      <w:r w:rsidRPr="001F7370">
        <w:rPr>
          <w:rFonts w:hint="eastAsia"/>
          <w:sz w:val="18"/>
        </w:rPr>
        <w:t>，电话：（</w:t>
      </w:r>
      <w:r w:rsidRPr="001F7370">
        <w:rPr>
          <w:sz w:val="18"/>
        </w:rPr>
        <w:t>010</w:t>
      </w:r>
      <w:r w:rsidRPr="001F7370">
        <w:rPr>
          <w:rFonts w:hint="eastAsia"/>
          <w:sz w:val="18"/>
        </w:rPr>
        <w:t>）</w:t>
      </w:r>
      <w:r w:rsidRPr="001F7370">
        <w:rPr>
          <w:sz w:val="18"/>
        </w:rPr>
        <w:t>82109628  82109632  82109647  82109637  82105292</w:t>
      </w:r>
      <w:r w:rsidRPr="001F7370">
        <w:rPr>
          <w:rFonts w:hint="eastAsia"/>
          <w:sz w:val="18"/>
        </w:rPr>
        <w:t>，传真：（</w:t>
      </w:r>
      <w:r w:rsidRPr="001F7370">
        <w:rPr>
          <w:sz w:val="18"/>
        </w:rPr>
        <w:t>010</w:t>
      </w:r>
      <w:r w:rsidRPr="001F7370">
        <w:rPr>
          <w:rFonts w:hint="eastAsia"/>
          <w:sz w:val="18"/>
        </w:rPr>
        <w:t>）</w:t>
      </w:r>
      <w:r w:rsidRPr="001F7370">
        <w:rPr>
          <w:sz w:val="18"/>
        </w:rPr>
        <w:t xml:space="preserve"> 82109628  82109637</w:t>
      </w:r>
      <w:r w:rsidRPr="001F7370">
        <w:rPr>
          <w:rFonts w:hint="eastAsia"/>
          <w:sz w:val="18"/>
        </w:rPr>
        <w:t>。</w:t>
      </w:r>
      <w:r w:rsidRPr="001F7370">
        <w:rPr>
          <w:sz w:val="18"/>
        </w:rPr>
        <w:t>Email</w:t>
      </w:r>
      <w:r w:rsidRPr="001F7370">
        <w:rPr>
          <w:rFonts w:hint="eastAsia"/>
          <w:sz w:val="18"/>
        </w:rPr>
        <w:t>：</w:t>
      </w:r>
      <w:r w:rsidR="00A81670" w:rsidRPr="001F7370">
        <w:fldChar w:fldCharType="begin"/>
      </w:r>
      <w:r w:rsidR="00A81670" w:rsidRPr="001F7370">
        <w:instrText xml:space="preserve"> HYPERLINK "mailto:nyxxbjb@caas.cn" </w:instrText>
      </w:r>
      <w:r w:rsidR="00A81670" w:rsidRPr="001F7370">
        <w:fldChar w:fldCharType="separate"/>
      </w:r>
      <w:r w:rsidRPr="001F7370">
        <w:rPr>
          <w:rStyle w:val="a6"/>
          <w:rFonts w:ascii="宋体" w:hAnsi="宋体"/>
          <w:color w:val="auto"/>
          <w:szCs w:val="21"/>
        </w:rPr>
        <w:t>nyxxbjb@caas.cn</w:t>
      </w:r>
      <w:r w:rsidR="00A81670" w:rsidRPr="001F7370">
        <w:rPr>
          <w:rStyle w:val="a6"/>
          <w:rFonts w:ascii="宋体" w:hAnsi="宋体"/>
          <w:color w:val="auto"/>
          <w:szCs w:val="21"/>
        </w:rPr>
        <w:fldChar w:fldCharType="end"/>
      </w:r>
      <w:r w:rsidRPr="001F7370">
        <w:rPr>
          <w:rFonts w:ascii="宋体" w:hAnsi="宋体" w:hint="eastAsia"/>
          <w:szCs w:val="21"/>
        </w:rPr>
        <w:t>。</w:t>
      </w:r>
      <w:r w:rsidRPr="001F7370">
        <w:rPr>
          <w:rFonts w:hint="eastAsia"/>
          <w:sz w:val="18"/>
        </w:rPr>
        <w:t>邮发代号：</w:t>
      </w:r>
      <w:r w:rsidRPr="001F7370">
        <w:rPr>
          <w:sz w:val="18"/>
        </w:rPr>
        <w:t>2-733</w:t>
      </w:r>
      <w:r w:rsidRPr="001F7370">
        <w:rPr>
          <w:rFonts w:hint="eastAsia"/>
          <w:sz w:val="18"/>
        </w:rPr>
        <w:t>，投稿网址：</w:t>
      </w:r>
      <w:r w:rsidR="00A81670" w:rsidRPr="001F7370">
        <w:fldChar w:fldCharType="begin"/>
      </w:r>
      <w:r w:rsidR="00A81670" w:rsidRPr="001F7370">
        <w:instrText xml:space="preserve"> HYPERLINK "http://www.cjarrp.com" </w:instrText>
      </w:r>
      <w:r w:rsidR="00A81670" w:rsidRPr="001F7370">
        <w:fldChar w:fldCharType="separate"/>
      </w:r>
      <w:r w:rsidRPr="001F7370">
        <w:rPr>
          <w:rStyle w:val="a6"/>
          <w:color w:val="auto"/>
          <w:sz w:val="18"/>
        </w:rPr>
        <w:t>www.cjarrp.com</w:t>
      </w:r>
      <w:r w:rsidR="00A81670" w:rsidRPr="001F7370">
        <w:rPr>
          <w:rStyle w:val="a6"/>
          <w:color w:val="auto"/>
          <w:sz w:val="18"/>
        </w:rPr>
        <w:fldChar w:fldCharType="end"/>
      </w:r>
      <w:proofErr w:type="gramStart"/>
      <w:r w:rsidRPr="001F7370">
        <w:rPr>
          <w:rFonts w:hint="eastAsia"/>
        </w:rPr>
        <w:t>微信公众号</w:t>
      </w:r>
      <w:proofErr w:type="gramEnd"/>
      <w:r w:rsidRPr="001F7370">
        <w:rPr>
          <w:rFonts w:hint="eastAsia"/>
        </w:rPr>
        <w:t>：</w:t>
      </w:r>
      <w:proofErr w:type="spellStart"/>
      <w:r w:rsidRPr="001F7370">
        <w:t>zg_nyxx</w:t>
      </w:r>
      <w:proofErr w:type="spellEnd"/>
    </w:p>
    <w:p w:rsidR="002A7B1F" w:rsidRPr="001F7370" w:rsidRDefault="002A7B1F" w:rsidP="009E4F0D">
      <w:pPr>
        <w:spacing w:line="340" w:lineRule="exact"/>
        <w:rPr>
          <w:sz w:val="18"/>
        </w:rPr>
      </w:pPr>
    </w:p>
    <w:p w:rsidR="002A7B1F" w:rsidRPr="001F7370" w:rsidRDefault="002A7B1F" w:rsidP="009E4F0D">
      <w:pPr>
        <w:spacing w:line="340" w:lineRule="exact"/>
        <w:jc w:val="center"/>
        <w:rPr>
          <w:rFonts w:eastAsia="楷体_GB2312"/>
          <w:b/>
          <w:bCs/>
          <w:sz w:val="30"/>
        </w:rPr>
      </w:pPr>
      <w:r w:rsidRPr="001F7370">
        <w:rPr>
          <w:rFonts w:eastAsia="楷体_GB2312" w:hint="eastAsia"/>
          <w:b/>
          <w:bCs/>
          <w:sz w:val="30"/>
        </w:rPr>
        <w:t>欢迎订阅《农业科研经济管理》杂志</w:t>
      </w:r>
    </w:p>
    <w:p w:rsidR="002A7B1F" w:rsidRPr="001F7370" w:rsidRDefault="002A7B1F" w:rsidP="009E4F0D">
      <w:pPr>
        <w:spacing w:line="340" w:lineRule="exact"/>
        <w:rPr>
          <w:sz w:val="18"/>
        </w:rPr>
      </w:pPr>
      <w:r w:rsidRPr="001F7370">
        <w:rPr>
          <w:rFonts w:hint="eastAsia"/>
          <w:sz w:val="18"/>
        </w:rPr>
        <w:t>《农业科研经济管理》（季刊）是一本以农业科研单位、农业院校、农业政策、咨询部门的管理、科研、开发等人员为主要读者对象的综合性专业刊物。</w:t>
      </w:r>
    </w:p>
    <w:p w:rsidR="002A7B1F" w:rsidRPr="001F7370" w:rsidRDefault="002A7B1F" w:rsidP="009E4F0D">
      <w:pPr>
        <w:spacing w:line="340" w:lineRule="exact"/>
        <w:rPr>
          <w:sz w:val="18"/>
        </w:rPr>
      </w:pPr>
      <w:proofErr w:type="gramStart"/>
      <w:r w:rsidRPr="001F7370">
        <w:rPr>
          <w:rFonts w:hint="eastAsia"/>
          <w:sz w:val="18"/>
        </w:rPr>
        <w:t>本刊坚持</w:t>
      </w:r>
      <w:proofErr w:type="gramEnd"/>
      <w:r w:rsidRPr="001F7370">
        <w:rPr>
          <w:rFonts w:hint="eastAsia"/>
          <w:sz w:val="18"/>
        </w:rPr>
        <w:t>以马列主义、毛泽东思想和邓小平理论为指导，以宣传、交流科技体制改革，特别是农业科研经济管理体制及运行机制改革的理论、思路、措施、方法与经验为重点，着重刊登农业科研经济管理理论的最新研究成果，报导农业科研经济管理建设的实践与经验。</w:t>
      </w:r>
    </w:p>
    <w:p w:rsidR="002A7B1F" w:rsidRPr="001F7370" w:rsidRDefault="002A7B1F" w:rsidP="009E4F0D">
      <w:pPr>
        <w:spacing w:line="340" w:lineRule="exact"/>
        <w:rPr>
          <w:sz w:val="18"/>
        </w:rPr>
      </w:pPr>
      <w:r w:rsidRPr="001F7370">
        <w:rPr>
          <w:rFonts w:hint="eastAsia"/>
          <w:sz w:val="18"/>
        </w:rPr>
        <w:t>《农业科研经济管理》杂志为国内外公开发行的刊物，大</w:t>
      </w:r>
      <w:r w:rsidRPr="001F7370">
        <w:rPr>
          <w:sz w:val="18"/>
        </w:rPr>
        <w:t>16</w:t>
      </w:r>
      <w:r w:rsidRPr="001F7370">
        <w:rPr>
          <w:rFonts w:hint="eastAsia"/>
          <w:sz w:val="18"/>
        </w:rPr>
        <w:t>开本，</w:t>
      </w:r>
      <w:r w:rsidRPr="001F7370">
        <w:rPr>
          <w:sz w:val="18"/>
        </w:rPr>
        <w:t>48</w:t>
      </w:r>
      <w:r w:rsidRPr="001F7370">
        <w:rPr>
          <w:rFonts w:hint="eastAsia"/>
          <w:sz w:val="18"/>
        </w:rPr>
        <w:t>页。每册定价</w:t>
      </w:r>
      <w:r w:rsidRPr="001F7370">
        <w:rPr>
          <w:sz w:val="18"/>
        </w:rPr>
        <w:t>8.0</w:t>
      </w:r>
      <w:r w:rsidRPr="001F7370">
        <w:rPr>
          <w:rFonts w:hint="eastAsia"/>
          <w:sz w:val="18"/>
        </w:rPr>
        <w:t>元，全年每套</w:t>
      </w:r>
      <w:r w:rsidRPr="001F7370">
        <w:rPr>
          <w:sz w:val="18"/>
        </w:rPr>
        <w:t>32</w:t>
      </w:r>
      <w:r w:rsidRPr="001F7370">
        <w:rPr>
          <w:rFonts w:hint="eastAsia"/>
          <w:sz w:val="18"/>
        </w:rPr>
        <w:t>元。</w:t>
      </w:r>
    </w:p>
    <w:p w:rsidR="002A7B1F" w:rsidRPr="001F7370" w:rsidRDefault="002A7B1F" w:rsidP="009E4F0D">
      <w:pPr>
        <w:spacing w:line="340" w:lineRule="exact"/>
        <w:rPr>
          <w:sz w:val="18"/>
          <w:u w:val="single"/>
        </w:rPr>
      </w:pPr>
      <w:proofErr w:type="gramStart"/>
      <w:r w:rsidRPr="001F7370">
        <w:rPr>
          <w:rFonts w:hint="eastAsia"/>
          <w:sz w:val="18"/>
        </w:rPr>
        <w:t>订阅款</w:t>
      </w:r>
      <w:proofErr w:type="gramEnd"/>
      <w:r w:rsidRPr="001F7370">
        <w:rPr>
          <w:rFonts w:hint="eastAsia"/>
          <w:sz w:val="18"/>
        </w:rPr>
        <w:t>可通过邮局汇款到《农业科研经济管理》编辑部。地址：北京海淀区中关村南大街</w:t>
      </w:r>
      <w:r w:rsidRPr="001F7370">
        <w:rPr>
          <w:sz w:val="18"/>
        </w:rPr>
        <w:t>12</w:t>
      </w:r>
      <w:r w:rsidRPr="001F7370">
        <w:rPr>
          <w:rFonts w:hint="eastAsia"/>
          <w:sz w:val="18"/>
        </w:rPr>
        <w:t>号中国农业科学院农业资源与农业区划研究所，邮编：</w:t>
      </w:r>
      <w:r w:rsidRPr="001F7370">
        <w:rPr>
          <w:sz w:val="18"/>
        </w:rPr>
        <w:t>100081</w:t>
      </w:r>
      <w:r w:rsidRPr="001F7370">
        <w:rPr>
          <w:rFonts w:hint="eastAsia"/>
          <w:sz w:val="18"/>
        </w:rPr>
        <w:t>。也可通过银行汇款，</w:t>
      </w:r>
      <w:r w:rsidRPr="001F7370">
        <w:rPr>
          <w:rFonts w:hint="eastAsia"/>
          <w:b/>
          <w:sz w:val="18"/>
        </w:rPr>
        <w:t>开户行：农行北京北下关支行，行号：</w:t>
      </w:r>
      <w:r w:rsidRPr="001F7370">
        <w:rPr>
          <w:b/>
          <w:sz w:val="18"/>
        </w:rPr>
        <w:t>103100005063</w:t>
      </w:r>
      <w:r w:rsidRPr="001F7370">
        <w:rPr>
          <w:rFonts w:hint="eastAsia"/>
          <w:b/>
          <w:sz w:val="18"/>
        </w:rPr>
        <w:t>，账号：</w:t>
      </w:r>
      <w:r w:rsidRPr="001F7370">
        <w:rPr>
          <w:b/>
          <w:sz w:val="18"/>
        </w:rPr>
        <w:t>11050601040011896</w:t>
      </w:r>
      <w:r w:rsidRPr="001F7370">
        <w:rPr>
          <w:rFonts w:hint="eastAsia"/>
          <w:b/>
          <w:sz w:val="18"/>
        </w:rPr>
        <w:t>，单位名称：中国农业科学院农业资源与农业区划研究所</w:t>
      </w:r>
      <w:r w:rsidRPr="001F7370">
        <w:rPr>
          <w:rFonts w:hint="eastAsia"/>
          <w:sz w:val="18"/>
        </w:rPr>
        <w:t>。电话：（</w:t>
      </w:r>
      <w:r w:rsidRPr="001F7370">
        <w:rPr>
          <w:sz w:val="18"/>
        </w:rPr>
        <w:t>010</w:t>
      </w:r>
      <w:r w:rsidRPr="001F7370">
        <w:rPr>
          <w:rFonts w:hint="eastAsia"/>
          <w:sz w:val="18"/>
        </w:rPr>
        <w:t>）</w:t>
      </w:r>
      <w:r w:rsidRPr="001F7370">
        <w:rPr>
          <w:sz w:val="18"/>
        </w:rPr>
        <w:t xml:space="preserve"> 82109632  82109628  82109647  82109637  82105292</w:t>
      </w:r>
      <w:r w:rsidRPr="001F7370">
        <w:rPr>
          <w:rFonts w:hint="eastAsia"/>
          <w:sz w:val="18"/>
        </w:rPr>
        <w:t>，传真：（</w:t>
      </w:r>
      <w:r w:rsidRPr="001F7370">
        <w:rPr>
          <w:sz w:val="18"/>
        </w:rPr>
        <w:t>010</w:t>
      </w:r>
      <w:r w:rsidRPr="001F7370">
        <w:rPr>
          <w:rFonts w:hint="eastAsia"/>
          <w:sz w:val="18"/>
        </w:rPr>
        <w:t>）</w:t>
      </w:r>
      <w:r w:rsidRPr="001F7370">
        <w:rPr>
          <w:sz w:val="18"/>
        </w:rPr>
        <w:t xml:space="preserve"> 82109628  82109637</w:t>
      </w:r>
      <w:r w:rsidRPr="001F7370">
        <w:rPr>
          <w:rFonts w:hint="eastAsia"/>
          <w:sz w:val="18"/>
        </w:rPr>
        <w:t>。</w:t>
      </w:r>
      <w:r w:rsidRPr="001F7370">
        <w:rPr>
          <w:sz w:val="18"/>
        </w:rPr>
        <w:t>Email</w:t>
      </w:r>
      <w:r w:rsidRPr="001F7370">
        <w:rPr>
          <w:rFonts w:hint="eastAsia"/>
          <w:sz w:val="18"/>
        </w:rPr>
        <w:t>：</w:t>
      </w:r>
      <w:r w:rsidR="00A81670" w:rsidRPr="001F7370">
        <w:fldChar w:fldCharType="begin"/>
      </w:r>
      <w:r w:rsidR="00A81670" w:rsidRPr="001F7370">
        <w:instrText xml:space="preserve"> HYPE</w:instrText>
      </w:r>
      <w:r w:rsidR="00A81670" w:rsidRPr="001F7370">
        <w:instrText xml:space="preserve">RLINK "mailto:kyglbjb@caas.cn" </w:instrText>
      </w:r>
      <w:r w:rsidR="00A81670" w:rsidRPr="001F7370">
        <w:fldChar w:fldCharType="separate"/>
      </w:r>
      <w:r w:rsidRPr="001F7370">
        <w:rPr>
          <w:rStyle w:val="a6"/>
          <w:rFonts w:ascii="宋体" w:hAnsi="宋体"/>
          <w:color w:val="auto"/>
          <w:szCs w:val="21"/>
        </w:rPr>
        <w:t>kyglbjb@caas.cn</w:t>
      </w:r>
      <w:r w:rsidR="00A81670" w:rsidRPr="001F7370">
        <w:rPr>
          <w:rStyle w:val="a6"/>
          <w:rFonts w:ascii="宋体" w:hAnsi="宋体"/>
          <w:color w:val="auto"/>
          <w:szCs w:val="21"/>
        </w:rPr>
        <w:fldChar w:fldCharType="end"/>
      </w:r>
      <w:r w:rsidRPr="001F7370">
        <w:rPr>
          <w:rFonts w:ascii="宋体" w:hAnsi="宋体" w:hint="eastAsia"/>
          <w:szCs w:val="21"/>
        </w:rPr>
        <w:t>。</w:t>
      </w:r>
      <w:r w:rsidRPr="001F7370">
        <w:rPr>
          <w:rFonts w:hint="eastAsia"/>
          <w:sz w:val="18"/>
        </w:rPr>
        <w:t>邮发代号：</w:t>
      </w:r>
      <w:r w:rsidRPr="001F7370">
        <w:rPr>
          <w:sz w:val="18"/>
        </w:rPr>
        <w:t>80-301</w:t>
      </w:r>
      <w:r w:rsidRPr="001F7370">
        <w:rPr>
          <w:rFonts w:hint="eastAsia"/>
          <w:sz w:val="18"/>
        </w:rPr>
        <w:t>，投稿网址：</w:t>
      </w:r>
      <w:r w:rsidR="00A81670" w:rsidRPr="001F7370">
        <w:fldChar w:fldCharType="begin"/>
      </w:r>
      <w:r w:rsidR="00A81670" w:rsidRPr="001F7370">
        <w:instrText xml:space="preserve"> HYPERLINK "http://www.cjarrp.com" </w:instrText>
      </w:r>
      <w:r w:rsidR="00A81670" w:rsidRPr="001F7370">
        <w:fldChar w:fldCharType="separate"/>
      </w:r>
      <w:r w:rsidRPr="001F7370">
        <w:rPr>
          <w:rStyle w:val="a6"/>
          <w:color w:val="auto"/>
          <w:sz w:val="18"/>
        </w:rPr>
        <w:t>www.cjarrp.com</w:t>
      </w:r>
      <w:r w:rsidR="00A81670" w:rsidRPr="001F7370">
        <w:rPr>
          <w:rStyle w:val="a6"/>
          <w:color w:val="auto"/>
          <w:sz w:val="18"/>
        </w:rPr>
        <w:fldChar w:fldCharType="end"/>
      </w:r>
    </w:p>
    <w:p w:rsidR="002A7B1F" w:rsidRPr="001F7370" w:rsidRDefault="002A7B1F" w:rsidP="009E4F0D">
      <w:pPr>
        <w:spacing w:line="340" w:lineRule="exact"/>
        <w:rPr>
          <w:rFonts w:eastAsia="楷体_GB2312"/>
          <w:b/>
          <w:bCs/>
          <w:i/>
          <w:iCs/>
          <w:sz w:val="24"/>
        </w:rPr>
      </w:pPr>
      <w:r w:rsidRPr="001F7370">
        <w:rPr>
          <w:rFonts w:eastAsia="楷体_GB2312" w:hint="eastAsia"/>
          <w:b/>
          <w:bCs/>
          <w:i/>
          <w:iCs/>
          <w:sz w:val="24"/>
        </w:rPr>
        <w:t>报销及发行凭证见背面</w:t>
      </w:r>
    </w:p>
    <w:p w:rsidR="002A7B1F" w:rsidRPr="001F7370" w:rsidRDefault="002A7B1F" w:rsidP="009E4F0D">
      <w:pPr>
        <w:spacing w:line="340" w:lineRule="exact"/>
        <w:rPr>
          <w:sz w:val="18"/>
        </w:rPr>
      </w:pPr>
    </w:p>
    <w:p w:rsidR="002A7B1F" w:rsidRPr="001F7370" w:rsidRDefault="00A81670" w:rsidP="009E4F0D">
      <w:pPr>
        <w:spacing w:line="340" w:lineRule="exact"/>
        <w:jc w:val="center"/>
        <w:rPr>
          <w:rFonts w:eastAsia="楷体_GB2312"/>
          <w:b/>
          <w:bCs/>
          <w:sz w:val="30"/>
        </w:rPr>
      </w:pPr>
      <w:r w:rsidRPr="001F7370">
        <w:rPr>
          <w:noProof/>
        </w:rPr>
        <w:pict>
          <v:shape id="_x0000_s1027" type="#_x0000_t75" style="position:absolute;left:0;text-align:left;margin-left:0;margin-top:19.65pt;width:81.05pt;height:81.05pt;z-index:2">
            <v:imagedata r:id="rId8" o:title=""/>
            <w10:wrap type="square"/>
          </v:shape>
        </w:pict>
      </w:r>
      <w:r w:rsidR="002A7B1F" w:rsidRPr="001F7370">
        <w:rPr>
          <w:rFonts w:eastAsia="楷体_GB2312" w:hint="eastAsia"/>
          <w:b/>
          <w:bCs/>
          <w:sz w:val="30"/>
        </w:rPr>
        <w:t>欢迎订阅《中国农业资源与区划》杂志</w:t>
      </w:r>
    </w:p>
    <w:p w:rsidR="002A7B1F" w:rsidRPr="001F7370" w:rsidRDefault="002A7B1F" w:rsidP="009E4F0D">
      <w:pPr>
        <w:spacing w:line="340" w:lineRule="exact"/>
        <w:ind w:firstLine="360"/>
        <w:rPr>
          <w:sz w:val="18"/>
        </w:rPr>
      </w:pPr>
      <w:r w:rsidRPr="001F7370">
        <w:rPr>
          <w:rFonts w:hint="eastAsia"/>
          <w:sz w:val="18"/>
        </w:rPr>
        <w:t>《中国农业资源与区划》杂志（月刊）是中国农业科学院农业资源与农业区划研究所、全国农业资源区划办公室、中国农业资源与区划学会联合主办的指导性与学术性相结合的综合性刊物，主要宣传农业资源开发利用与保护治理、农业计划、农业发展规划、农业投资规划、农村区域开发、商品粮基地建设等方面的方针政策；介绍农业资源调查、农业区划、区域规划、区域开发、农村产业结构布局调整、农村经济发展战略研究、持续农业等方面的经验、成果和国外动态，以及新技术、新方法的应用，探讨市场经济发展和运行机制与农业计划、农业资源区划的关系和影响，推动农业计划和农业资源区划学术理论发展，普及有关基础知识。本刊面向从事农业资源调查和区划、农业发展计划、规划的干部、科技人员、大专院校师生及广大农村干部。</w:t>
      </w:r>
    </w:p>
    <w:p w:rsidR="002A7B1F" w:rsidRPr="001F7370" w:rsidRDefault="002A7B1F" w:rsidP="009E4F0D">
      <w:pPr>
        <w:spacing w:line="340" w:lineRule="exact"/>
        <w:ind w:firstLine="360"/>
        <w:rPr>
          <w:sz w:val="18"/>
        </w:rPr>
      </w:pPr>
      <w:r w:rsidRPr="001F7370">
        <w:rPr>
          <w:rFonts w:hint="eastAsia"/>
          <w:sz w:val="18"/>
        </w:rPr>
        <w:t>《中国农业资源与区划》杂志为月刊、国内外公开发行，大</w:t>
      </w:r>
      <w:r w:rsidRPr="001F7370">
        <w:rPr>
          <w:sz w:val="18"/>
        </w:rPr>
        <w:t>16</w:t>
      </w:r>
      <w:r w:rsidRPr="001F7370">
        <w:rPr>
          <w:rFonts w:hint="eastAsia"/>
          <w:sz w:val="18"/>
        </w:rPr>
        <w:t>开本。每册定价</w:t>
      </w:r>
      <w:r w:rsidRPr="001F7370">
        <w:rPr>
          <w:sz w:val="18"/>
        </w:rPr>
        <w:t>30.00</w:t>
      </w:r>
      <w:r w:rsidRPr="001F7370">
        <w:rPr>
          <w:rFonts w:hint="eastAsia"/>
          <w:sz w:val="18"/>
        </w:rPr>
        <w:t>元，全年每套</w:t>
      </w:r>
      <w:r w:rsidRPr="001F7370">
        <w:rPr>
          <w:sz w:val="18"/>
        </w:rPr>
        <w:t>360</w:t>
      </w:r>
      <w:r w:rsidRPr="001F7370">
        <w:rPr>
          <w:rFonts w:hint="eastAsia"/>
          <w:sz w:val="18"/>
        </w:rPr>
        <w:t>元。全国各地邮局均可订阅，也可通过邮局汇寄《中国农业资源与区划》编辑部，地址：北京海淀区中关村南大街</w:t>
      </w:r>
      <w:r w:rsidRPr="001F7370">
        <w:rPr>
          <w:sz w:val="18"/>
        </w:rPr>
        <w:t>12</w:t>
      </w:r>
      <w:r w:rsidRPr="001F7370">
        <w:rPr>
          <w:rFonts w:hint="eastAsia"/>
          <w:sz w:val="18"/>
        </w:rPr>
        <w:t>号中国农业科学院农业资源与农业区划研究所，邮编：</w:t>
      </w:r>
      <w:r w:rsidRPr="001F7370">
        <w:rPr>
          <w:sz w:val="18"/>
        </w:rPr>
        <w:t>100081</w:t>
      </w:r>
      <w:r w:rsidRPr="001F7370">
        <w:rPr>
          <w:rFonts w:hint="eastAsia"/>
          <w:sz w:val="18"/>
        </w:rPr>
        <w:t>。或可通过银行汇款，</w:t>
      </w:r>
      <w:r w:rsidRPr="001F7370">
        <w:rPr>
          <w:rFonts w:hint="eastAsia"/>
          <w:b/>
          <w:sz w:val="18"/>
        </w:rPr>
        <w:t>开户行：农行北京北下关支行，行号：</w:t>
      </w:r>
      <w:r w:rsidRPr="001F7370">
        <w:rPr>
          <w:b/>
          <w:sz w:val="18"/>
        </w:rPr>
        <w:t>103100005063</w:t>
      </w:r>
      <w:r w:rsidRPr="001F7370">
        <w:rPr>
          <w:rFonts w:hint="eastAsia"/>
          <w:b/>
          <w:sz w:val="18"/>
        </w:rPr>
        <w:t>，账号：</w:t>
      </w:r>
      <w:r w:rsidRPr="001F7370">
        <w:rPr>
          <w:b/>
          <w:sz w:val="18"/>
        </w:rPr>
        <w:t>11050601040011896</w:t>
      </w:r>
      <w:r w:rsidRPr="001F7370">
        <w:rPr>
          <w:rFonts w:hint="eastAsia"/>
          <w:b/>
          <w:sz w:val="18"/>
        </w:rPr>
        <w:t>，单位名称：中国农业科学院农业资源与农业区划研究所</w:t>
      </w:r>
      <w:r w:rsidRPr="001F7370">
        <w:rPr>
          <w:rFonts w:hint="eastAsia"/>
          <w:sz w:val="18"/>
        </w:rPr>
        <w:t>。电话：（</w:t>
      </w:r>
      <w:r w:rsidRPr="001F7370">
        <w:rPr>
          <w:sz w:val="18"/>
        </w:rPr>
        <w:t>010</w:t>
      </w:r>
      <w:r w:rsidRPr="001F7370">
        <w:rPr>
          <w:rFonts w:hint="eastAsia"/>
          <w:sz w:val="18"/>
        </w:rPr>
        <w:t>）</w:t>
      </w:r>
      <w:r w:rsidRPr="001F7370">
        <w:rPr>
          <w:sz w:val="18"/>
        </w:rPr>
        <w:t xml:space="preserve"> 82109632  82109628  82109647  82109637  82105292</w:t>
      </w:r>
      <w:r w:rsidRPr="001F7370">
        <w:rPr>
          <w:rFonts w:hint="eastAsia"/>
          <w:sz w:val="18"/>
        </w:rPr>
        <w:t>，传真：（</w:t>
      </w:r>
      <w:r w:rsidRPr="001F7370">
        <w:rPr>
          <w:sz w:val="18"/>
        </w:rPr>
        <w:t>010</w:t>
      </w:r>
      <w:r w:rsidRPr="001F7370">
        <w:rPr>
          <w:rFonts w:hint="eastAsia"/>
          <w:sz w:val="18"/>
        </w:rPr>
        <w:t>）</w:t>
      </w:r>
      <w:r w:rsidRPr="001F7370">
        <w:rPr>
          <w:sz w:val="18"/>
        </w:rPr>
        <w:t xml:space="preserve"> 82109628  82109637</w:t>
      </w:r>
      <w:r w:rsidRPr="001F7370">
        <w:rPr>
          <w:rFonts w:hint="eastAsia"/>
          <w:sz w:val="18"/>
        </w:rPr>
        <w:t>。</w:t>
      </w:r>
      <w:proofErr w:type="spellStart"/>
      <w:r w:rsidRPr="001F7370">
        <w:rPr>
          <w:sz w:val="18"/>
        </w:rPr>
        <w:t>Email:</w:t>
      </w:r>
      <w:hyperlink r:id="rId9" w:history="1">
        <w:r w:rsidRPr="001F7370">
          <w:rPr>
            <w:rStyle w:val="a6"/>
            <w:color w:val="auto"/>
            <w:szCs w:val="21"/>
          </w:rPr>
          <w:t>quhuabjb@caas.cn</w:t>
        </w:r>
        <w:proofErr w:type="spellEnd"/>
      </w:hyperlink>
      <w:r w:rsidRPr="001F7370">
        <w:rPr>
          <w:rFonts w:hint="eastAsia"/>
        </w:rPr>
        <w:t>。</w:t>
      </w:r>
      <w:r w:rsidRPr="001F7370">
        <w:rPr>
          <w:rFonts w:hint="eastAsia"/>
          <w:sz w:val="18"/>
        </w:rPr>
        <w:t>邮发代号：</w:t>
      </w:r>
      <w:r w:rsidRPr="001F7370">
        <w:rPr>
          <w:sz w:val="18"/>
        </w:rPr>
        <w:t>2-732</w:t>
      </w:r>
      <w:r w:rsidRPr="001F7370">
        <w:rPr>
          <w:rFonts w:hint="eastAsia"/>
          <w:sz w:val="18"/>
        </w:rPr>
        <w:t>，投稿网址：</w:t>
      </w:r>
      <w:r w:rsidR="00A81670" w:rsidRPr="001F7370">
        <w:fldChar w:fldCharType="begin"/>
      </w:r>
      <w:r w:rsidR="00A81670" w:rsidRPr="001F7370">
        <w:instrText xml:space="preserve"> HYPERLINK "http://www.cjarrp.com" </w:instrText>
      </w:r>
      <w:r w:rsidR="00A81670" w:rsidRPr="001F7370">
        <w:fldChar w:fldCharType="separate"/>
      </w:r>
      <w:r w:rsidRPr="001F7370">
        <w:rPr>
          <w:rStyle w:val="a6"/>
          <w:color w:val="auto"/>
          <w:sz w:val="18"/>
        </w:rPr>
        <w:t>www.cjarrp.com</w:t>
      </w:r>
      <w:r w:rsidR="00A81670" w:rsidRPr="001F7370">
        <w:rPr>
          <w:rStyle w:val="a6"/>
          <w:color w:val="auto"/>
          <w:sz w:val="18"/>
        </w:rPr>
        <w:fldChar w:fldCharType="end"/>
      </w:r>
      <w:r w:rsidRPr="001F7370">
        <w:rPr>
          <w:rFonts w:hint="eastAsia"/>
          <w:sz w:val="18"/>
          <w:u w:val="single"/>
        </w:rPr>
        <w:t>，官方</w:t>
      </w:r>
      <w:proofErr w:type="gramStart"/>
      <w:r w:rsidRPr="001F7370">
        <w:rPr>
          <w:rFonts w:hint="eastAsia"/>
          <w:sz w:val="18"/>
          <w:u w:val="single"/>
        </w:rPr>
        <w:t>微信公众号</w:t>
      </w:r>
      <w:proofErr w:type="gramEnd"/>
      <w:r w:rsidRPr="001F7370">
        <w:rPr>
          <w:rFonts w:hint="eastAsia"/>
          <w:sz w:val="18"/>
          <w:u w:val="single"/>
        </w:rPr>
        <w:t>：</w:t>
      </w:r>
      <w:proofErr w:type="spellStart"/>
      <w:proofErr w:type="gramStart"/>
      <w:r w:rsidRPr="001F7370">
        <w:rPr>
          <w:sz w:val="18"/>
          <w:u w:val="single"/>
        </w:rPr>
        <w:t>cjarrp</w:t>
      </w:r>
      <w:proofErr w:type="spellEnd"/>
      <w:proofErr w:type="gramEnd"/>
    </w:p>
    <w:p w:rsidR="002A7B1F" w:rsidRPr="001F7370" w:rsidRDefault="002A7B1F" w:rsidP="009E4F0D">
      <w:pPr>
        <w:spacing w:line="340" w:lineRule="exact"/>
        <w:jc w:val="center"/>
        <w:rPr>
          <w:rFonts w:eastAsia="楷体_GB2312"/>
          <w:b/>
          <w:bCs/>
          <w:szCs w:val="21"/>
        </w:rPr>
      </w:pPr>
      <w:r w:rsidRPr="001F7370">
        <w:rPr>
          <w:rFonts w:eastAsia="楷体_GB2312" w:hint="eastAsia"/>
          <w:b/>
          <w:bCs/>
          <w:szCs w:val="21"/>
        </w:rPr>
        <w:t>《中国农业资源与区划》</w:t>
      </w:r>
    </w:p>
    <w:p w:rsidR="002A7B1F" w:rsidRPr="001F7370" w:rsidRDefault="002A7B1F" w:rsidP="009E4F0D">
      <w:pPr>
        <w:spacing w:line="340" w:lineRule="exact"/>
        <w:ind w:firstLine="360"/>
        <w:jc w:val="center"/>
        <w:rPr>
          <w:rFonts w:eastAsia="楷体_GB2312"/>
          <w:b/>
          <w:bCs/>
          <w:szCs w:val="21"/>
        </w:rPr>
      </w:pPr>
      <w:r w:rsidRPr="001F7370">
        <w:rPr>
          <w:rFonts w:eastAsia="楷体_GB2312" w:hint="eastAsia"/>
          <w:b/>
          <w:bCs/>
          <w:szCs w:val="21"/>
        </w:rPr>
        <w:t>《中国农业信息》报销凭证</w:t>
      </w:r>
    </w:p>
    <w:p w:rsidR="002A7B1F" w:rsidRPr="001F7370" w:rsidRDefault="002A7B1F" w:rsidP="001F7370">
      <w:pPr>
        <w:spacing w:line="340" w:lineRule="exact"/>
        <w:ind w:leftChars="-53" w:left="-14" w:hangingChars="46" w:hanging="97"/>
        <w:jc w:val="center"/>
        <w:rPr>
          <w:szCs w:val="21"/>
        </w:rPr>
      </w:pPr>
      <w:r w:rsidRPr="001F7370">
        <w:rPr>
          <w:rFonts w:eastAsia="楷体_GB2312" w:hint="eastAsia"/>
          <w:b/>
          <w:bCs/>
          <w:szCs w:val="21"/>
        </w:rPr>
        <w:t>《农业科研经济管理》</w:t>
      </w:r>
    </w:p>
    <w:p w:rsidR="002A7B1F" w:rsidRPr="001F7370" w:rsidRDefault="002A7B1F">
      <w:pPr>
        <w:spacing w:line="276" w:lineRule="auto"/>
        <w:ind w:firstLine="360"/>
        <w:jc w:val="center"/>
      </w:pPr>
      <w:r w:rsidRPr="001F7370">
        <w:t xml:space="preserve">20   </w:t>
      </w:r>
      <w:r w:rsidRPr="001F7370">
        <w:rPr>
          <w:rFonts w:hint="eastAsia"/>
        </w:rPr>
        <w:t>年月日</w:t>
      </w:r>
    </w:p>
    <w:tbl>
      <w:tblPr>
        <w:tblW w:w="99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1"/>
        <w:gridCol w:w="805"/>
        <w:gridCol w:w="1627"/>
        <w:gridCol w:w="851"/>
        <w:gridCol w:w="77"/>
        <w:gridCol w:w="892"/>
        <w:gridCol w:w="1440"/>
        <w:gridCol w:w="1276"/>
        <w:gridCol w:w="1178"/>
      </w:tblGrid>
      <w:tr w:rsidR="001F7370" w:rsidRPr="001F7370" w:rsidTr="006D26AC">
        <w:trPr>
          <w:cantSplit/>
          <w:trHeight w:val="352"/>
        </w:trPr>
        <w:tc>
          <w:tcPr>
            <w:tcW w:w="1821" w:type="dxa"/>
            <w:vAlign w:val="center"/>
          </w:tcPr>
          <w:p w:rsidR="002A7B1F" w:rsidRPr="001F7370" w:rsidRDefault="002A7B1F">
            <w:pPr>
              <w:spacing w:line="276" w:lineRule="auto"/>
              <w:jc w:val="center"/>
            </w:pPr>
            <w:r w:rsidRPr="001F7370">
              <w:rPr>
                <w:rFonts w:hint="eastAsia"/>
              </w:rPr>
              <w:t>订户名称</w:t>
            </w:r>
          </w:p>
        </w:tc>
        <w:tc>
          <w:tcPr>
            <w:tcW w:w="3283" w:type="dxa"/>
            <w:gridSpan w:val="3"/>
          </w:tcPr>
          <w:p w:rsidR="002A7B1F" w:rsidRPr="001F7370" w:rsidRDefault="002A7B1F" w:rsidP="006D26AC">
            <w:pPr>
              <w:spacing w:line="276" w:lineRule="auto"/>
              <w:jc w:val="center"/>
            </w:pPr>
          </w:p>
        </w:tc>
        <w:tc>
          <w:tcPr>
            <w:tcW w:w="969" w:type="dxa"/>
            <w:gridSpan w:val="2"/>
            <w:vAlign w:val="center"/>
          </w:tcPr>
          <w:p w:rsidR="002A7B1F" w:rsidRPr="001F7370" w:rsidRDefault="002A7B1F" w:rsidP="006D26AC">
            <w:pPr>
              <w:spacing w:line="276" w:lineRule="auto"/>
              <w:jc w:val="center"/>
            </w:pPr>
            <w:r w:rsidRPr="001F7370">
              <w:rPr>
                <w:rFonts w:hint="eastAsia"/>
              </w:rPr>
              <w:t>联系人</w:t>
            </w:r>
          </w:p>
        </w:tc>
        <w:tc>
          <w:tcPr>
            <w:tcW w:w="1440" w:type="dxa"/>
          </w:tcPr>
          <w:p w:rsidR="002A7B1F" w:rsidRPr="001F7370" w:rsidRDefault="002A7B1F">
            <w:pPr>
              <w:spacing w:line="276" w:lineRule="auto"/>
              <w:rPr>
                <w:sz w:val="18"/>
              </w:rPr>
            </w:pPr>
          </w:p>
        </w:tc>
        <w:tc>
          <w:tcPr>
            <w:tcW w:w="1276" w:type="dxa"/>
            <w:vAlign w:val="center"/>
          </w:tcPr>
          <w:p w:rsidR="002A7B1F" w:rsidRPr="001F7370" w:rsidRDefault="002A7B1F">
            <w:pPr>
              <w:spacing w:line="276" w:lineRule="auto"/>
              <w:jc w:val="center"/>
              <w:rPr>
                <w:sz w:val="18"/>
              </w:rPr>
            </w:pPr>
            <w:r w:rsidRPr="001F7370">
              <w:rPr>
                <w:rFonts w:hint="eastAsia"/>
              </w:rPr>
              <w:t>邮编</w:t>
            </w:r>
          </w:p>
        </w:tc>
        <w:tc>
          <w:tcPr>
            <w:tcW w:w="1178" w:type="dxa"/>
          </w:tcPr>
          <w:p w:rsidR="002A7B1F" w:rsidRPr="001F7370" w:rsidRDefault="002A7B1F">
            <w:pPr>
              <w:spacing w:line="276" w:lineRule="auto"/>
              <w:rPr>
                <w:sz w:val="18"/>
              </w:rPr>
            </w:pPr>
          </w:p>
        </w:tc>
      </w:tr>
      <w:tr w:rsidR="001F7370" w:rsidRPr="001F7370" w:rsidTr="00905568">
        <w:trPr>
          <w:cantSplit/>
        </w:trPr>
        <w:tc>
          <w:tcPr>
            <w:tcW w:w="1821" w:type="dxa"/>
            <w:vAlign w:val="center"/>
          </w:tcPr>
          <w:p w:rsidR="002A7B1F" w:rsidRPr="001F7370" w:rsidRDefault="002A7B1F">
            <w:pPr>
              <w:spacing w:line="276" w:lineRule="auto"/>
              <w:jc w:val="center"/>
            </w:pPr>
            <w:r w:rsidRPr="001F7370">
              <w:rPr>
                <w:rFonts w:hint="eastAsia"/>
              </w:rPr>
              <w:t>联系地址</w:t>
            </w:r>
          </w:p>
        </w:tc>
        <w:tc>
          <w:tcPr>
            <w:tcW w:w="5692" w:type="dxa"/>
            <w:gridSpan w:val="6"/>
          </w:tcPr>
          <w:p w:rsidR="002A7B1F" w:rsidRPr="001F7370" w:rsidRDefault="002A7B1F">
            <w:pPr>
              <w:spacing w:line="276" w:lineRule="auto"/>
              <w:rPr>
                <w:sz w:val="18"/>
              </w:rPr>
            </w:pPr>
          </w:p>
        </w:tc>
        <w:tc>
          <w:tcPr>
            <w:tcW w:w="1276" w:type="dxa"/>
            <w:vAlign w:val="center"/>
          </w:tcPr>
          <w:p w:rsidR="002A7B1F" w:rsidRPr="001F7370" w:rsidRDefault="002A7B1F">
            <w:pPr>
              <w:spacing w:line="276" w:lineRule="auto"/>
              <w:jc w:val="center"/>
            </w:pPr>
            <w:r w:rsidRPr="001F7370">
              <w:rPr>
                <w:rFonts w:hint="eastAsia"/>
              </w:rPr>
              <w:t>联系电话</w:t>
            </w:r>
          </w:p>
        </w:tc>
        <w:tc>
          <w:tcPr>
            <w:tcW w:w="1178" w:type="dxa"/>
            <w:vAlign w:val="center"/>
          </w:tcPr>
          <w:p w:rsidR="002A7B1F" w:rsidRPr="001F7370" w:rsidRDefault="002A7B1F">
            <w:pPr>
              <w:spacing w:line="276" w:lineRule="auto"/>
            </w:pPr>
          </w:p>
        </w:tc>
      </w:tr>
      <w:tr w:rsidR="001F7370" w:rsidRPr="001F7370" w:rsidTr="00905568">
        <w:trPr>
          <w:cantSplit/>
        </w:trPr>
        <w:tc>
          <w:tcPr>
            <w:tcW w:w="2626" w:type="dxa"/>
            <w:gridSpan w:val="2"/>
          </w:tcPr>
          <w:p w:rsidR="002A7B1F" w:rsidRPr="001F7370" w:rsidRDefault="002A7B1F">
            <w:pPr>
              <w:spacing w:line="276" w:lineRule="auto"/>
            </w:pPr>
            <w:r w:rsidRPr="001F7370">
              <w:rPr>
                <w:rFonts w:hint="eastAsia"/>
              </w:rPr>
              <w:t>《中国农业资源与区划》</w:t>
            </w:r>
          </w:p>
        </w:tc>
        <w:tc>
          <w:tcPr>
            <w:tcW w:w="1627" w:type="dxa"/>
            <w:vAlign w:val="center"/>
          </w:tcPr>
          <w:p w:rsidR="002A7B1F" w:rsidRPr="001F7370" w:rsidRDefault="002A7B1F">
            <w:pPr>
              <w:spacing w:line="276" w:lineRule="auto"/>
              <w:jc w:val="center"/>
            </w:pPr>
            <w:r w:rsidRPr="001F7370">
              <w:rPr>
                <w:rFonts w:hint="eastAsia"/>
              </w:rPr>
              <w:t>每套单价</w:t>
            </w:r>
          </w:p>
        </w:tc>
        <w:tc>
          <w:tcPr>
            <w:tcW w:w="928" w:type="dxa"/>
            <w:gridSpan w:val="2"/>
            <w:vAlign w:val="center"/>
          </w:tcPr>
          <w:p w:rsidR="002A7B1F" w:rsidRPr="001F7370" w:rsidRDefault="002A7B1F">
            <w:pPr>
              <w:spacing w:line="276" w:lineRule="auto"/>
              <w:jc w:val="center"/>
              <w:rPr>
                <w:rFonts w:ascii="宋体"/>
              </w:rPr>
            </w:pPr>
            <w:r w:rsidRPr="001F7370">
              <w:rPr>
                <w:rFonts w:ascii="宋体" w:hAnsi="宋体"/>
              </w:rPr>
              <w:t>360</w:t>
            </w:r>
            <w:r w:rsidRPr="001F7370">
              <w:rPr>
                <w:rFonts w:ascii="宋体" w:hAnsi="宋体" w:hint="eastAsia"/>
              </w:rPr>
              <w:t>元</w:t>
            </w:r>
          </w:p>
        </w:tc>
        <w:tc>
          <w:tcPr>
            <w:tcW w:w="892" w:type="dxa"/>
            <w:vAlign w:val="center"/>
          </w:tcPr>
          <w:p w:rsidR="002A7B1F" w:rsidRPr="001F7370" w:rsidRDefault="002A7B1F">
            <w:pPr>
              <w:spacing w:line="276" w:lineRule="auto"/>
              <w:jc w:val="center"/>
            </w:pPr>
            <w:r w:rsidRPr="001F7370">
              <w:rPr>
                <w:rFonts w:hint="eastAsia"/>
              </w:rPr>
              <w:t>数量</w:t>
            </w:r>
          </w:p>
        </w:tc>
        <w:tc>
          <w:tcPr>
            <w:tcW w:w="1440" w:type="dxa"/>
            <w:vAlign w:val="bottom"/>
          </w:tcPr>
          <w:p w:rsidR="002A7B1F" w:rsidRPr="001F7370" w:rsidRDefault="002A7B1F">
            <w:pPr>
              <w:spacing w:line="276" w:lineRule="auto"/>
              <w:jc w:val="right"/>
            </w:pPr>
            <w:r w:rsidRPr="001F7370">
              <w:rPr>
                <w:rFonts w:hint="eastAsia"/>
              </w:rPr>
              <w:t>套</w:t>
            </w:r>
          </w:p>
        </w:tc>
        <w:tc>
          <w:tcPr>
            <w:tcW w:w="2454" w:type="dxa"/>
            <w:gridSpan w:val="2"/>
            <w:vMerge w:val="restart"/>
            <w:vAlign w:val="center"/>
          </w:tcPr>
          <w:p w:rsidR="002A7B1F" w:rsidRPr="001F7370" w:rsidRDefault="002A7B1F">
            <w:pPr>
              <w:spacing w:line="276" w:lineRule="auto"/>
              <w:jc w:val="center"/>
              <w:rPr>
                <w:sz w:val="18"/>
              </w:rPr>
            </w:pPr>
            <w:r w:rsidRPr="001F7370">
              <w:rPr>
                <w:rFonts w:hint="eastAsia"/>
              </w:rPr>
              <w:t>发行单位盖章</w:t>
            </w:r>
          </w:p>
        </w:tc>
      </w:tr>
      <w:tr w:rsidR="001F7370" w:rsidRPr="001F7370" w:rsidTr="0094426F">
        <w:trPr>
          <w:cantSplit/>
          <w:trHeight w:val="180"/>
        </w:trPr>
        <w:tc>
          <w:tcPr>
            <w:tcW w:w="2626" w:type="dxa"/>
            <w:gridSpan w:val="2"/>
          </w:tcPr>
          <w:p w:rsidR="002A7B1F" w:rsidRPr="001F7370" w:rsidRDefault="002A7B1F">
            <w:pPr>
              <w:spacing w:line="276" w:lineRule="auto"/>
            </w:pPr>
            <w:r w:rsidRPr="001F7370">
              <w:rPr>
                <w:rFonts w:hint="eastAsia"/>
              </w:rPr>
              <w:t>《中国农业信息》（上）</w:t>
            </w:r>
          </w:p>
        </w:tc>
        <w:tc>
          <w:tcPr>
            <w:tcW w:w="1627" w:type="dxa"/>
            <w:vAlign w:val="center"/>
          </w:tcPr>
          <w:p w:rsidR="002A7B1F" w:rsidRPr="001F7370" w:rsidRDefault="002A7B1F">
            <w:pPr>
              <w:spacing w:line="276" w:lineRule="auto"/>
              <w:jc w:val="center"/>
            </w:pPr>
            <w:r w:rsidRPr="001F7370">
              <w:rPr>
                <w:rFonts w:hint="eastAsia"/>
              </w:rPr>
              <w:t>每套单价</w:t>
            </w:r>
          </w:p>
        </w:tc>
        <w:tc>
          <w:tcPr>
            <w:tcW w:w="928" w:type="dxa"/>
            <w:gridSpan w:val="2"/>
            <w:vAlign w:val="center"/>
          </w:tcPr>
          <w:p w:rsidR="002A7B1F" w:rsidRPr="001F7370" w:rsidRDefault="002A7B1F">
            <w:pPr>
              <w:spacing w:line="276" w:lineRule="auto"/>
              <w:jc w:val="center"/>
              <w:rPr>
                <w:rFonts w:ascii="宋体"/>
              </w:rPr>
            </w:pPr>
            <w:r w:rsidRPr="001F7370">
              <w:rPr>
                <w:rFonts w:ascii="宋体" w:hAnsi="宋体"/>
              </w:rPr>
              <w:t>240</w:t>
            </w:r>
            <w:r w:rsidRPr="001F7370">
              <w:rPr>
                <w:rFonts w:ascii="宋体" w:hAnsi="宋体" w:hint="eastAsia"/>
              </w:rPr>
              <w:t>元</w:t>
            </w:r>
          </w:p>
        </w:tc>
        <w:tc>
          <w:tcPr>
            <w:tcW w:w="892" w:type="dxa"/>
            <w:vAlign w:val="center"/>
          </w:tcPr>
          <w:p w:rsidR="002A7B1F" w:rsidRPr="001F7370" w:rsidRDefault="002A7B1F">
            <w:pPr>
              <w:spacing w:line="276" w:lineRule="auto"/>
              <w:jc w:val="center"/>
            </w:pPr>
            <w:r w:rsidRPr="001F7370">
              <w:rPr>
                <w:rFonts w:hint="eastAsia"/>
              </w:rPr>
              <w:t>数量</w:t>
            </w:r>
          </w:p>
        </w:tc>
        <w:tc>
          <w:tcPr>
            <w:tcW w:w="1440" w:type="dxa"/>
            <w:vAlign w:val="bottom"/>
          </w:tcPr>
          <w:p w:rsidR="002A7B1F" w:rsidRPr="001F7370" w:rsidRDefault="002A7B1F">
            <w:pPr>
              <w:spacing w:line="276" w:lineRule="auto"/>
              <w:jc w:val="right"/>
            </w:pPr>
            <w:r w:rsidRPr="001F7370">
              <w:rPr>
                <w:rFonts w:hint="eastAsia"/>
              </w:rPr>
              <w:t>套</w:t>
            </w:r>
          </w:p>
        </w:tc>
        <w:tc>
          <w:tcPr>
            <w:tcW w:w="2454" w:type="dxa"/>
            <w:gridSpan w:val="2"/>
            <w:vMerge/>
          </w:tcPr>
          <w:p w:rsidR="002A7B1F" w:rsidRPr="001F7370" w:rsidRDefault="002A7B1F">
            <w:pPr>
              <w:spacing w:line="276" w:lineRule="auto"/>
              <w:rPr>
                <w:sz w:val="18"/>
              </w:rPr>
            </w:pPr>
          </w:p>
        </w:tc>
      </w:tr>
      <w:tr w:rsidR="001F7370" w:rsidRPr="001F7370" w:rsidTr="00905568">
        <w:trPr>
          <w:cantSplit/>
          <w:trHeight w:val="180"/>
        </w:trPr>
        <w:tc>
          <w:tcPr>
            <w:tcW w:w="2626" w:type="dxa"/>
            <w:gridSpan w:val="2"/>
          </w:tcPr>
          <w:p w:rsidR="002A7B1F" w:rsidRPr="001F7370" w:rsidRDefault="002A7B1F" w:rsidP="0094426F">
            <w:pPr>
              <w:spacing w:line="276" w:lineRule="auto"/>
            </w:pPr>
            <w:r w:rsidRPr="001F7370">
              <w:rPr>
                <w:rFonts w:hint="eastAsia"/>
              </w:rPr>
              <w:t>《中国农业信息》（下）</w:t>
            </w:r>
          </w:p>
        </w:tc>
        <w:tc>
          <w:tcPr>
            <w:tcW w:w="1627" w:type="dxa"/>
            <w:vAlign w:val="center"/>
          </w:tcPr>
          <w:p w:rsidR="002A7B1F" w:rsidRPr="001F7370" w:rsidRDefault="002A7B1F" w:rsidP="00593D73">
            <w:pPr>
              <w:spacing w:line="276" w:lineRule="auto"/>
              <w:jc w:val="center"/>
            </w:pPr>
            <w:r w:rsidRPr="001F7370">
              <w:rPr>
                <w:rFonts w:hint="eastAsia"/>
              </w:rPr>
              <w:t>每套单价</w:t>
            </w:r>
          </w:p>
        </w:tc>
        <w:tc>
          <w:tcPr>
            <w:tcW w:w="928" w:type="dxa"/>
            <w:gridSpan w:val="2"/>
            <w:vAlign w:val="center"/>
          </w:tcPr>
          <w:p w:rsidR="002A7B1F" w:rsidRPr="001F7370" w:rsidRDefault="002A7B1F" w:rsidP="00593D73">
            <w:pPr>
              <w:spacing w:line="276" w:lineRule="auto"/>
              <w:jc w:val="center"/>
              <w:rPr>
                <w:rFonts w:ascii="宋体"/>
              </w:rPr>
            </w:pPr>
            <w:r w:rsidRPr="001F7370">
              <w:rPr>
                <w:rFonts w:ascii="宋体" w:hAnsi="宋体"/>
              </w:rPr>
              <w:t>240</w:t>
            </w:r>
            <w:r w:rsidRPr="001F7370">
              <w:rPr>
                <w:rFonts w:ascii="宋体" w:hAnsi="宋体" w:hint="eastAsia"/>
              </w:rPr>
              <w:t>元</w:t>
            </w:r>
          </w:p>
        </w:tc>
        <w:tc>
          <w:tcPr>
            <w:tcW w:w="892" w:type="dxa"/>
            <w:vAlign w:val="center"/>
          </w:tcPr>
          <w:p w:rsidR="002A7B1F" w:rsidRPr="001F7370" w:rsidRDefault="002A7B1F" w:rsidP="00593D73">
            <w:pPr>
              <w:spacing w:line="276" w:lineRule="auto"/>
              <w:jc w:val="center"/>
            </w:pPr>
            <w:r w:rsidRPr="001F7370">
              <w:rPr>
                <w:rFonts w:hint="eastAsia"/>
              </w:rPr>
              <w:t>数量</w:t>
            </w:r>
          </w:p>
        </w:tc>
        <w:tc>
          <w:tcPr>
            <w:tcW w:w="1440" w:type="dxa"/>
            <w:vAlign w:val="bottom"/>
          </w:tcPr>
          <w:p w:rsidR="002A7B1F" w:rsidRPr="001F7370" w:rsidRDefault="002A7B1F" w:rsidP="00593D73">
            <w:pPr>
              <w:spacing w:line="276" w:lineRule="auto"/>
              <w:jc w:val="right"/>
            </w:pPr>
            <w:r w:rsidRPr="001F7370">
              <w:rPr>
                <w:rFonts w:hint="eastAsia"/>
              </w:rPr>
              <w:t>套</w:t>
            </w:r>
          </w:p>
        </w:tc>
        <w:tc>
          <w:tcPr>
            <w:tcW w:w="2454" w:type="dxa"/>
            <w:gridSpan w:val="2"/>
            <w:vMerge/>
          </w:tcPr>
          <w:p w:rsidR="002A7B1F" w:rsidRPr="001F7370" w:rsidRDefault="002A7B1F">
            <w:pPr>
              <w:spacing w:line="276" w:lineRule="auto"/>
              <w:rPr>
                <w:sz w:val="18"/>
              </w:rPr>
            </w:pPr>
          </w:p>
        </w:tc>
      </w:tr>
      <w:tr w:rsidR="001F7370" w:rsidRPr="001F7370" w:rsidTr="00905568">
        <w:trPr>
          <w:cantSplit/>
        </w:trPr>
        <w:tc>
          <w:tcPr>
            <w:tcW w:w="2626" w:type="dxa"/>
            <w:gridSpan w:val="2"/>
          </w:tcPr>
          <w:p w:rsidR="002A7B1F" w:rsidRPr="001F7370" w:rsidRDefault="002A7B1F">
            <w:pPr>
              <w:spacing w:line="276" w:lineRule="auto"/>
            </w:pPr>
            <w:r w:rsidRPr="001F7370">
              <w:rPr>
                <w:rFonts w:hint="eastAsia"/>
              </w:rPr>
              <w:t>《农业科研经济管理》</w:t>
            </w:r>
          </w:p>
        </w:tc>
        <w:tc>
          <w:tcPr>
            <w:tcW w:w="1627" w:type="dxa"/>
            <w:vAlign w:val="center"/>
          </w:tcPr>
          <w:p w:rsidR="002A7B1F" w:rsidRPr="001F7370" w:rsidRDefault="002A7B1F">
            <w:pPr>
              <w:spacing w:line="276" w:lineRule="auto"/>
              <w:jc w:val="center"/>
            </w:pPr>
            <w:r w:rsidRPr="001F7370">
              <w:rPr>
                <w:rFonts w:hint="eastAsia"/>
              </w:rPr>
              <w:t>每套单价</w:t>
            </w:r>
          </w:p>
        </w:tc>
        <w:tc>
          <w:tcPr>
            <w:tcW w:w="928" w:type="dxa"/>
            <w:gridSpan w:val="2"/>
            <w:vAlign w:val="center"/>
          </w:tcPr>
          <w:p w:rsidR="002A7B1F" w:rsidRPr="001F7370" w:rsidRDefault="002A7B1F">
            <w:pPr>
              <w:spacing w:line="276" w:lineRule="auto"/>
              <w:jc w:val="center"/>
              <w:rPr>
                <w:rFonts w:ascii="宋体"/>
              </w:rPr>
            </w:pPr>
            <w:r w:rsidRPr="001F7370">
              <w:rPr>
                <w:rFonts w:ascii="宋体" w:hAnsi="宋体"/>
              </w:rPr>
              <w:t>32</w:t>
            </w:r>
            <w:r w:rsidRPr="001F7370">
              <w:rPr>
                <w:rFonts w:ascii="宋体" w:hAnsi="宋体" w:hint="eastAsia"/>
              </w:rPr>
              <w:t>元</w:t>
            </w:r>
          </w:p>
        </w:tc>
        <w:tc>
          <w:tcPr>
            <w:tcW w:w="892" w:type="dxa"/>
            <w:vAlign w:val="center"/>
          </w:tcPr>
          <w:p w:rsidR="002A7B1F" w:rsidRPr="001F7370" w:rsidRDefault="002A7B1F">
            <w:pPr>
              <w:spacing w:line="276" w:lineRule="auto"/>
              <w:jc w:val="center"/>
            </w:pPr>
            <w:r w:rsidRPr="001F7370">
              <w:rPr>
                <w:rFonts w:hint="eastAsia"/>
              </w:rPr>
              <w:t>数量</w:t>
            </w:r>
          </w:p>
        </w:tc>
        <w:tc>
          <w:tcPr>
            <w:tcW w:w="1440" w:type="dxa"/>
            <w:vAlign w:val="bottom"/>
          </w:tcPr>
          <w:p w:rsidR="002A7B1F" w:rsidRPr="001F7370" w:rsidRDefault="002A7B1F">
            <w:pPr>
              <w:spacing w:line="276" w:lineRule="auto"/>
              <w:jc w:val="right"/>
            </w:pPr>
            <w:r w:rsidRPr="001F7370">
              <w:rPr>
                <w:rFonts w:hint="eastAsia"/>
              </w:rPr>
              <w:t>套</w:t>
            </w:r>
          </w:p>
        </w:tc>
        <w:tc>
          <w:tcPr>
            <w:tcW w:w="2454" w:type="dxa"/>
            <w:gridSpan w:val="2"/>
            <w:vMerge/>
          </w:tcPr>
          <w:p w:rsidR="002A7B1F" w:rsidRPr="001F7370" w:rsidRDefault="002A7B1F">
            <w:pPr>
              <w:spacing w:line="276" w:lineRule="auto"/>
              <w:rPr>
                <w:sz w:val="18"/>
              </w:rPr>
            </w:pPr>
          </w:p>
        </w:tc>
      </w:tr>
      <w:tr w:rsidR="001F7370" w:rsidRPr="001F7370" w:rsidTr="00905568">
        <w:trPr>
          <w:cantSplit/>
          <w:trHeight w:val="228"/>
        </w:trPr>
        <w:tc>
          <w:tcPr>
            <w:tcW w:w="2626" w:type="dxa"/>
            <w:gridSpan w:val="2"/>
            <w:vAlign w:val="center"/>
          </w:tcPr>
          <w:p w:rsidR="002A7B1F" w:rsidRPr="001F7370" w:rsidRDefault="002A7B1F" w:rsidP="00C85B5C">
            <w:pPr>
              <w:spacing w:line="300" w:lineRule="exact"/>
              <w:jc w:val="center"/>
            </w:pPr>
            <w:r w:rsidRPr="001F7370">
              <w:rPr>
                <w:rFonts w:hint="eastAsia"/>
              </w:rPr>
              <w:t>合计金额（大写）</w:t>
            </w:r>
          </w:p>
        </w:tc>
        <w:tc>
          <w:tcPr>
            <w:tcW w:w="4887" w:type="dxa"/>
            <w:gridSpan w:val="5"/>
            <w:vAlign w:val="center"/>
          </w:tcPr>
          <w:p w:rsidR="002A7B1F" w:rsidRPr="001F7370" w:rsidRDefault="002A7B1F" w:rsidP="00C85B5C">
            <w:pPr>
              <w:spacing w:line="300" w:lineRule="exact"/>
              <w:rPr>
                <w:b/>
                <w:bCs/>
              </w:rPr>
            </w:pPr>
            <w:r w:rsidRPr="001F7370">
              <w:rPr>
                <w:rFonts w:hint="eastAsia"/>
                <w:b/>
                <w:bCs/>
              </w:rPr>
              <w:t>￥</w:t>
            </w:r>
          </w:p>
        </w:tc>
        <w:tc>
          <w:tcPr>
            <w:tcW w:w="2454" w:type="dxa"/>
            <w:gridSpan w:val="2"/>
            <w:vMerge/>
          </w:tcPr>
          <w:p w:rsidR="002A7B1F" w:rsidRPr="001F7370" w:rsidRDefault="002A7B1F" w:rsidP="00C85B5C">
            <w:pPr>
              <w:spacing w:line="300" w:lineRule="exact"/>
              <w:rPr>
                <w:sz w:val="18"/>
              </w:rPr>
            </w:pPr>
          </w:p>
        </w:tc>
      </w:tr>
    </w:tbl>
    <w:p w:rsidR="002A7B1F" w:rsidRPr="001F7370" w:rsidRDefault="002A7B1F" w:rsidP="00C85B5C">
      <w:pPr>
        <w:spacing w:line="300" w:lineRule="exact"/>
      </w:pPr>
      <w:r w:rsidRPr="001F7370">
        <w:rPr>
          <w:rFonts w:hint="eastAsia"/>
        </w:rPr>
        <w:t>注：此联与邮局汇款单据一并作为订阅单位报销凭证，盖章有效，不另开收据。</w:t>
      </w:r>
    </w:p>
    <w:p w:rsidR="002A7B1F" w:rsidRPr="001F7370" w:rsidRDefault="002A7B1F" w:rsidP="00C85B5C">
      <w:pPr>
        <w:spacing w:line="380" w:lineRule="exact"/>
        <w:rPr>
          <w:b/>
          <w:bCs/>
          <w:sz w:val="15"/>
          <w:u w:val="thick"/>
        </w:rPr>
      </w:pPr>
    </w:p>
    <w:p w:rsidR="002A7B1F" w:rsidRPr="001F7370" w:rsidRDefault="002A7B1F" w:rsidP="00C85B5C">
      <w:pPr>
        <w:spacing w:line="240" w:lineRule="exact"/>
        <w:ind w:firstLine="360"/>
        <w:rPr>
          <w:sz w:val="18"/>
        </w:rPr>
      </w:pPr>
    </w:p>
    <w:p w:rsidR="002A7B1F" w:rsidRPr="001F7370" w:rsidRDefault="002A7B1F">
      <w:pPr>
        <w:ind w:firstLine="112"/>
        <w:jc w:val="center"/>
        <w:rPr>
          <w:rFonts w:eastAsia="楷体_GB2312"/>
          <w:b/>
          <w:bCs/>
          <w:szCs w:val="21"/>
        </w:rPr>
      </w:pPr>
      <w:r w:rsidRPr="001F7370">
        <w:rPr>
          <w:rFonts w:eastAsia="楷体_GB2312" w:hint="eastAsia"/>
          <w:b/>
          <w:bCs/>
          <w:szCs w:val="21"/>
        </w:rPr>
        <w:t>《中国农业资源与区划》</w:t>
      </w:r>
    </w:p>
    <w:p w:rsidR="002A7B1F" w:rsidRPr="001F7370" w:rsidRDefault="002A7B1F">
      <w:pPr>
        <w:ind w:firstLine="360"/>
        <w:jc w:val="center"/>
        <w:rPr>
          <w:rFonts w:eastAsia="楷体_GB2312"/>
          <w:b/>
          <w:bCs/>
          <w:szCs w:val="21"/>
        </w:rPr>
      </w:pPr>
      <w:r w:rsidRPr="001F7370">
        <w:rPr>
          <w:rFonts w:eastAsia="楷体_GB2312" w:hint="eastAsia"/>
          <w:b/>
          <w:bCs/>
          <w:szCs w:val="21"/>
        </w:rPr>
        <w:t>《中国农业</w:t>
      </w:r>
      <w:bookmarkStart w:id="0" w:name="_GoBack"/>
      <w:bookmarkEnd w:id="0"/>
      <w:r w:rsidRPr="001F7370">
        <w:rPr>
          <w:rFonts w:eastAsia="楷体_GB2312" w:hint="eastAsia"/>
          <w:b/>
          <w:bCs/>
          <w:szCs w:val="21"/>
        </w:rPr>
        <w:t>信息》发行凭证</w:t>
      </w:r>
    </w:p>
    <w:p w:rsidR="002A7B1F" w:rsidRPr="001F7370" w:rsidRDefault="002A7B1F" w:rsidP="001F7370">
      <w:pPr>
        <w:spacing w:line="276" w:lineRule="auto"/>
        <w:ind w:leftChars="-60" w:left="-18" w:hangingChars="51" w:hanging="108"/>
        <w:jc w:val="center"/>
        <w:rPr>
          <w:szCs w:val="21"/>
        </w:rPr>
      </w:pPr>
      <w:r w:rsidRPr="001F7370">
        <w:rPr>
          <w:rFonts w:eastAsia="楷体_GB2312" w:hint="eastAsia"/>
          <w:b/>
          <w:bCs/>
          <w:szCs w:val="21"/>
        </w:rPr>
        <w:t>《农业科研经济管理》</w:t>
      </w:r>
    </w:p>
    <w:p w:rsidR="002A7B1F" w:rsidRPr="001F7370" w:rsidRDefault="002A7B1F">
      <w:pPr>
        <w:spacing w:line="276" w:lineRule="auto"/>
        <w:ind w:firstLine="360"/>
        <w:jc w:val="center"/>
      </w:pPr>
      <w:r w:rsidRPr="001F7370">
        <w:t xml:space="preserve">                                                         20   </w:t>
      </w:r>
      <w:r w:rsidRPr="001F7370">
        <w:rPr>
          <w:rFonts w:hint="eastAsia"/>
        </w:rPr>
        <w:t>年月日</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1539"/>
        <w:gridCol w:w="1080"/>
        <w:gridCol w:w="900"/>
        <w:gridCol w:w="6"/>
        <w:gridCol w:w="894"/>
        <w:gridCol w:w="6"/>
        <w:gridCol w:w="1245"/>
        <w:gridCol w:w="1134"/>
        <w:gridCol w:w="1276"/>
      </w:tblGrid>
      <w:tr w:rsidR="001F7370" w:rsidRPr="001F7370" w:rsidTr="006D26AC">
        <w:trPr>
          <w:cantSplit/>
          <w:trHeight w:val="421"/>
        </w:trPr>
        <w:tc>
          <w:tcPr>
            <w:tcW w:w="1843" w:type="dxa"/>
            <w:vAlign w:val="center"/>
          </w:tcPr>
          <w:p w:rsidR="002A7B1F" w:rsidRPr="001F7370" w:rsidRDefault="002A7B1F">
            <w:pPr>
              <w:spacing w:line="276" w:lineRule="auto"/>
              <w:jc w:val="center"/>
            </w:pPr>
            <w:r w:rsidRPr="001F7370">
              <w:rPr>
                <w:rFonts w:hint="eastAsia"/>
              </w:rPr>
              <w:t>订户名称</w:t>
            </w:r>
          </w:p>
        </w:tc>
        <w:tc>
          <w:tcPr>
            <w:tcW w:w="3525" w:type="dxa"/>
            <w:gridSpan w:val="4"/>
          </w:tcPr>
          <w:p w:rsidR="002A7B1F" w:rsidRPr="001F7370" w:rsidRDefault="002A7B1F">
            <w:pPr>
              <w:spacing w:line="276" w:lineRule="auto"/>
              <w:rPr>
                <w:sz w:val="18"/>
              </w:rPr>
            </w:pPr>
          </w:p>
        </w:tc>
        <w:tc>
          <w:tcPr>
            <w:tcW w:w="900" w:type="dxa"/>
            <w:gridSpan w:val="2"/>
          </w:tcPr>
          <w:p w:rsidR="002A7B1F" w:rsidRPr="001F7370" w:rsidRDefault="002A7B1F" w:rsidP="006D26AC">
            <w:pPr>
              <w:spacing w:line="276" w:lineRule="auto"/>
              <w:jc w:val="center"/>
              <w:rPr>
                <w:sz w:val="18"/>
              </w:rPr>
            </w:pPr>
            <w:r w:rsidRPr="001F7370">
              <w:rPr>
                <w:rFonts w:hint="eastAsia"/>
              </w:rPr>
              <w:t>联系人</w:t>
            </w:r>
          </w:p>
        </w:tc>
        <w:tc>
          <w:tcPr>
            <w:tcW w:w="1245" w:type="dxa"/>
          </w:tcPr>
          <w:p w:rsidR="002A7B1F" w:rsidRPr="001F7370" w:rsidRDefault="002A7B1F">
            <w:pPr>
              <w:spacing w:line="276" w:lineRule="auto"/>
              <w:rPr>
                <w:sz w:val="18"/>
              </w:rPr>
            </w:pPr>
          </w:p>
        </w:tc>
        <w:tc>
          <w:tcPr>
            <w:tcW w:w="1134" w:type="dxa"/>
            <w:vAlign w:val="center"/>
          </w:tcPr>
          <w:p w:rsidR="002A7B1F" w:rsidRPr="001F7370" w:rsidRDefault="002A7B1F">
            <w:pPr>
              <w:spacing w:line="276" w:lineRule="auto"/>
              <w:jc w:val="center"/>
              <w:rPr>
                <w:sz w:val="18"/>
              </w:rPr>
            </w:pPr>
            <w:r w:rsidRPr="001F7370">
              <w:rPr>
                <w:rFonts w:hint="eastAsia"/>
              </w:rPr>
              <w:t>邮编</w:t>
            </w:r>
          </w:p>
        </w:tc>
        <w:tc>
          <w:tcPr>
            <w:tcW w:w="1276" w:type="dxa"/>
          </w:tcPr>
          <w:p w:rsidR="002A7B1F" w:rsidRPr="001F7370" w:rsidRDefault="002A7B1F">
            <w:pPr>
              <w:spacing w:line="276" w:lineRule="auto"/>
              <w:rPr>
                <w:sz w:val="18"/>
              </w:rPr>
            </w:pPr>
          </w:p>
        </w:tc>
      </w:tr>
      <w:tr w:rsidR="001F7370" w:rsidRPr="001F7370" w:rsidTr="00B83D82">
        <w:trPr>
          <w:cantSplit/>
        </w:trPr>
        <w:tc>
          <w:tcPr>
            <w:tcW w:w="1843" w:type="dxa"/>
            <w:vAlign w:val="center"/>
          </w:tcPr>
          <w:p w:rsidR="002A7B1F" w:rsidRPr="001F7370" w:rsidRDefault="002A7B1F">
            <w:pPr>
              <w:spacing w:line="276" w:lineRule="auto"/>
              <w:jc w:val="center"/>
            </w:pPr>
            <w:r w:rsidRPr="001F7370">
              <w:rPr>
                <w:rFonts w:hint="eastAsia"/>
              </w:rPr>
              <w:t>联系地址</w:t>
            </w:r>
          </w:p>
        </w:tc>
        <w:tc>
          <w:tcPr>
            <w:tcW w:w="5670" w:type="dxa"/>
            <w:gridSpan w:val="7"/>
          </w:tcPr>
          <w:p w:rsidR="002A7B1F" w:rsidRPr="001F7370" w:rsidRDefault="002A7B1F">
            <w:pPr>
              <w:spacing w:line="276" w:lineRule="auto"/>
              <w:rPr>
                <w:sz w:val="18"/>
              </w:rPr>
            </w:pPr>
          </w:p>
        </w:tc>
        <w:tc>
          <w:tcPr>
            <w:tcW w:w="1134" w:type="dxa"/>
            <w:vAlign w:val="center"/>
          </w:tcPr>
          <w:p w:rsidR="002A7B1F" w:rsidRPr="001F7370" w:rsidRDefault="002A7B1F">
            <w:pPr>
              <w:spacing w:line="276" w:lineRule="auto"/>
              <w:jc w:val="center"/>
            </w:pPr>
            <w:r w:rsidRPr="001F7370">
              <w:rPr>
                <w:rFonts w:hint="eastAsia"/>
              </w:rPr>
              <w:t>联系电话</w:t>
            </w:r>
          </w:p>
        </w:tc>
        <w:tc>
          <w:tcPr>
            <w:tcW w:w="1276" w:type="dxa"/>
            <w:vAlign w:val="center"/>
          </w:tcPr>
          <w:p w:rsidR="002A7B1F" w:rsidRPr="001F7370" w:rsidRDefault="002A7B1F">
            <w:pPr>
              <w:spacing w:line="276" w:lineRule="auto"/>
            </w:pPr>
          </w:p>
        </w:tc>
      </w:tr>
      <w:tr w:rsidR="001F7370" w:rsidRPr="001F7370" w:rsidTr="00905568">
        <w:trPr>
          <w:cantSplit/>
        </w:trPr>
        <w:tc>
          <w:tcPr>
            <w:tcW w:w="3382" w:type="dxa"/>
            <w:gridSpan w:val="2"/>
          </w:tcPr>
          <w:p w:rsidR="002A7B1F" w:rsidRPr="001F7370" w:rsidRDefault="002A7B1F">
            <w:pPr>
              <w:spacing w:line="276" w:lineRule="auto"/>
            </w:pPr>
            <w:r w:rsidRPr="001F7370">
              <w:rPr>
                <w:rFonts w:hint="eastAsia"/>
              </w:rPr>
              <w:t>《中国农业资源与区划》</w:t>
            </w:r>
          </w:p>
        </w:tc>
        <w:tc>
          <w:tcPr>
            <w:tcW w:w="1080" w:type="dxa"/>
            <w:vAlign w:val="center"/>
          </w:tcPr>
          <w:p w:rsidR="002A7B1F" w:rsidRPr="001F7370" w:rsidRDefault="002A7B1F">
            <w:pPr>
              <w:spacing w:line="276" w:lineRule="auto"/>
              <w:jc w:val="center"/>
            </w:pPr>
            <w:r w:rsidRPr="001F7370">
              <w:rPr>
                <w:rFonts w:hint="eastAsia"/>
              </w:rPr>
              <w:t>每套单价</w:t>
            </w:r>
          </w:p>
        </w:tc>
        <w:tc>
          <w:tcPr>
            <w:tcW w:w="900" w:type="dxa"/>
            <w:vAlign w:val="center"/>
          </w:tcPr>
          <w:p w:rsidR="002A7B1F" w:rsidRPr="001F7370" w:rsidRDefault="002A7B1F" w:rsidP="00593D73">
            <w:pPr>
              <w:spacing w:line="276" w:lineRule="auto"/>
              <w:jc w:val="center"/>
              <w:rPr>
                <w:rFonts w:ascii="宋体"/>
              </w:rPr>
            </w:pPr>
            <w:r w:rsidRPr="001F7370">
              <w:rPr>
                <w:rFonts w:ascii="宋体" w:hAnsi="宋体"/>
              </w:rPr>
              <w:t>360</w:t>
            </w:r>
            <w:r w:rsidRPr="001F7370">
              <w:rPr>
                <w:rFonts w:ascii="宋体" w:hAnsi="宋体" w:hint="eastAsia"/>
              </w:rPr>
              <w:t>元</w:t>
            </w:r>
          </w:p>
        </w:tc>
        <w:tc>
          <w:tcPr>
            <w:tcW w:w="900" w:type="dxa"/>
            <w:gridSpan w:val="2"/>
            <w:vAlign w:val="center"/>
          </w:tcPr>
          <w:p w:rsidR="002A7B1F" w:rsidRPr="001F7370" w:rsidRDefault="002A7B1F">
            <w:pPr>
              <w:spacing w:line="276" w:lineRule="auto"/>
              <w:jc w:val="center"/>
            </w:pPr>
            <w:r w:rsidRPr="001F7370">
              <w:rPr>
                <w:rFonts w:hint="eastAsia"/>
              </w:rPr>
              <w:t>数量</w:t>
            </w:r>
          </w:p>
        </w:tc>
        <w:tc>
          <w:tcPr>
            <w:tcW w:w="1251" w:type="dxa"/>
            <w:gridSpan w:val="2"/>
            <w:vAlign w:val="bottom"/>
          </w:tcPr>
          <w:p w:rsidR="002A7B1F" w:rsidRPr="001F7370" w:rsidRDefault="002A7B1F">
            <w:pPr>
              <w:spacing w:line="276" w:lineRule="auto"/>
              <w:jc w:val="right"/>
            </w:pPr>
            <w:r w:rsidRPr="001F7370">
              <w:rPr>
                <w:rFonts w:hint="eastAsia"/>
              </w:rPr>
              <w:t>套</w:t>
            </w:r>
          </w:p>
        </w:tc>
        <w:tc>
          <w:tcPr>
            <w:tcW w:w="2410" w:type="dxa"/>
            <w:gridSpan w:val="2"/>
            <w:vMerge w:val="restart"/>
            <w:vAlign w:val="center"/>
          </w:tcPr>
          <w:p w:rsidR="002A7B1F" w:rsidRPr="001F7370" w:rsidRDefault="002A7B1F">
            <w:pPr>
              <w:spacing w:line="276" w:lineRule="auto"/>
              <w:jc w:val="center"/>
              <w:rPr>
                <w:sz w:val="18"/>
              </w:rPr>
            </w:pPr>
            <w:r w:rsidRPr="001F7370">
              <w:rPr>
                <w:rFonts w:hint="eastAsia"/>
              </w:rPr>
              <w:t>征订单位盖章</w:t>
            </w:r>
          </w:p>
        </w:tc>
      </w:tr>
      <w:tr w:rsidR="001F7370" w:rsidRPr="001F7370" w:rsidTr="0094426F">
        <w:trPr>
          <w:cantSplit/>
          <w:trHeight w:val="180"/>
        </w:trPr>
        <w:tc>
          <w:tcPr>
            <w:tcW w:w="3382" w:type="dxa"/>
            <w:gridSpan w:val="2"/>
          </w:tcPr>
          <w:p w:rsidR="002A7B1F" w:rsidRPr="001F7370" w:rsidRDefault="002A7B1F" w:rsidP="00593D73">
            <w:pPr>
              <w:spacing w:line="276" w:lineRule="auto"/>
            </w:pPr>
            <w:r w:rsidRPr="001F7370">
              <w:rPr>
                <w:rFonts w:hint="eastAsia"/>
              </w:rPr>
              <w:t>《中国农业信息》（上）</w:t>
            </w:r>
          </w:p>
        </w:tc>
        <w:tc>
          <w:tcPr>
            <w:tcW w:w="1080" w:type="dxa"/>
            <w:vAlign w:val="center"/>
          </w:tcPr>
          <w:p w:rsidR="002A7B1F" w:rsidRPr="001F7370" w:rsidRDefault="002A7B1F" w:rsidP="00593D73">
            <w:pPr>
              <w:spacing w:line="276" w:lineRule="auto"/>
              <w:jc w:val="center"/>
            </w:pPr>
            <w:r w:rsidRPr="001F7370">
              <w:rPr>
                <w:rFonts w:hint="eastAsia"/>
              </w:rPr>
              <w:t>每套单价</w:t>
            </w:r>
          </w:p>
        </w:tc>
        <w:tc>
          <w:tcPr>
            <w:tcW w:w="900" w:type="dxa"/>
            <w:vAlign w:val="center"/>
          </w:tcPr>
          <w:p w:rsidR="002A7B1F" w:rsidRPr="001F7370" w:rsidRDefault="002A7B1F" w:rsidP="00593D73">
            <w:pPr>
              <w:spacing w:line="276" w:lineRule="auto"/>
              <w:jc w:val="center"/>
              <w:rPr>
                <w:rFonts w:ascii="宋体"/>
              </w:rPr>
            </w:pPr>
            <w:r w:rsidRPr="001F7370">
              <w:rPr>
                <w:rFonts w:ascii="宋体" w:hAnsi="宋体"/>
              </w:rPr>
              <w:t>240</w:t>
            </w:r>
            <w:r w:rsidRPr="001F7370">
              <w:rPr>
                <w:rFonts w:ascii="宋体" w:hAnsi="宋体" w:hint="eastAsia"/>
              </w:rPr>
              <w:t>元</w:t>
            </w:r>
          </w:p>
        </w:tc>
        <w:tc>
          <w:tcPr>
            <w:tcW w:w="900" w:type="dxa"/>
            <w:gridSpan w:val="2"/>
            <w:vAlign w:val="center"/>
          </w:tcPr>
          <w:p w:rsidR="002A7B1F" w:rsidRPr="001F7370" w:rsidRDefault="002A7B1F" w:rsidP="00593D73">
            <w:pPr>
              <w:spacing w:line="276" w:lineRule="auto"/>
              <w:jc w:val="center"/>
            </w:pPr>
            <w:r w:rsidRPr="001F7370">
              <w:rPr>
                <w:rFonts w:hint="eastAsia"/>
              </w:rPr>
              <w:t>数量</w:t>
            </w:r>
          </w:p>
        </w:tc>
        <w:tc>
          <w:tcPr>
            <w:tcW w:w="1251" w:type="dxa"/>
            <w:gridSpan w:val="2"/>
            <w:vAlign w:val="bottom"/>
          </w:tcPr>
          <w:p w:rsidR="002A7B1F" w:rsidRPr="001F7370" w:rsidRDefault="002A7B1F" w:rsidP="00593D73">
            <w:pPr>
              <w:spacing w:line="276" w:lineRule="auto"/>
              <w:jc w:val="right"/>
            </w:pPr>
            <w:r w:rsidRPr="001F7370">
              <w:rPr>
                <w:rFonts w:hint="eastAsia"/>
              </w:rPr>
              <w:t>套</w:t>
            </w:r>
          </w:p>
        </w:tc>
        <w:tc>
          <w:tcPr>
            <w:tcW w:w="2410" w:type="dxa"/>
            <w:gridSpan w:val="2"/>
            <w:vMerge/>
          </w:tcPr>
          <w:p w:rsidR="002A7B1F" w:rsidRPr="001F7370" w:rsidRDefault="002A7B1F">
            <w:pPr>
              <w:spacing w:line="276" w:lineRule="auto"/>
              <w:rPr>
                <w:sz w:val="18"/>
              </w:rPr>
            </w:pPr>
          </w:p>
        </w:tc>
      </w:tr>
      <w:tr w:rsidR="001F7370" w:rsidRPr="001F7370" w:rsidTr="00905568">
        <w:trPr>
          <w:cantSplit/>
          <w:trHeight w:val="180"/>
        </w:trPr>
        <w:tc>
          <w:tcPr>
            <w:tcW w:w="3382" w:type="dxa"/>
            <w:gridSpan w:val="2"/>
          </w:tcPr>
          <w:p w:rsidR="002A7B1F" w:rsidRPr="001F7370" w:rsidRDefault="002A7B1F" w:rsidP="00593D73">
            <w:pPr>
              <w:spacing w:line="276" w:lineRule="auto"/>
            </w:pPr>
            <w:r w:rsidRPr="001F7370">
              <w:rPr>
                <w:rFonts w:hint="eastAsia"/>
              </w:rPr>
              <w:t>《中国农业信息》（下）</w:t>
            </w:r>
          </w:p>
        </w:tc>
        <w:tc>
          <w:tcPr>
            <w:tcW w:w="1080" w:type="dxa"/>
            <w:vAlign w:val="center"/>
          </w:tcPr>
          <w:p w:rsidR="002A7B1F" w:rsidRPr="001F7370" w:rsidRDefault="002A7B1F" w:rsidP="00593D73">
            <w:pPr>
              <w:spacing w:line="276" w:lineRule="auto"/>
              <w:jc w:val="center"/>
            </w:pPr>
            <w:r w:rsidRPr="001F7370">
              <w:rPr>
                <w:rFonts w:hint="eastAsia"/>
              </w:rPr>
              <w:t>每套单价</w:t>
            </w:r>
          </w:p>
        </w:tc>
        <w:tc>
          <w:tcPr>
            <w:tcW w:w="900" w:type="dxa"/>
            <w:vAlign w:val="center"/>
          </w:tcPr>
          <w:p w:rsidR="002A7B1F" w:rsidRPr="001F7370" w:rsidRDefault="002A7B1F" w:rsidP="00593D73">
            <w:pPr>
              <w:spacing w:line="276" w:lineRule="auto"/>
              <w:jc w:val="center"/>
              <w:rPr>
                <w:rFonts w:ascii="宋体"/>
              </w:rPr>
            </w:pPr>
            <w:r w:rsidRPr="001F7370">
              <w:rPr>
                <w:rFonts w:ascii="宋体" w:hAnsi="宋体"/>
              </w:rPr>
              <w:t>240</w:t>
            </w:r>
            <w:r w:rsidRPr="001F7370">
              <w:rPr>
                <w:rFonts w:ascii="宋体" w:hAnsi="宋体" w:hint="eastAsia"/>
              </w:rPr>
              <w:t>元</w:t>
            </w:r>
          </w:p>
        </w:tc>
        <w:tc>
          <w:tcPr>
            <w:tcW w:w="900" w:type="dxa"/>
            <w:gridSpan w:val="2"/>
            <w:vAlign w:val="center"/>
          </w:tcPr>
          <w:p w:rsidR="002A7B1F" w:rsidRPr="001F7370" w:rsidRDefault="002A7B1F" w:rsidP="00593D73">
            <w:pPr>
              <w:spacing w:line="276" w:lineRule="auto"/>
              <w:jc w:val="center"/>
            </w:pPr>
            <w:r w:rsidRPr="001F7370">
              <w:rPr>
                <w:rFonts w:hint="eastAsia"/>
              </w:rPr>
              <w:t>数量</w:t>
            </w:r>
          </w:p>
        </w:tc>
        <w:tc>
          <w:tcPr>
            <w:tcW w:w="1251" w:type="dxa"/>
            <w:gridSpan w:val="2"/>
            <w:vAlign w:val="bottom"/>
          </w:tcPr>
          <w:p w:rsidR="002A7B1F" w:rsidRPr="001F7370" w:rsidRDefault="002A7B1F" w:rsidP="00593D73">
            <w:pPr>
              <w:spacing w:line="276" w:lineRule="auto"/>
              <w:jc w:val="right"/>
            </w:pPr>
            <w:r w:rsidRPr="001F7370">
              <w:rPr>
                <w:rFonts w:hint="eastAsia"/>
              </w:rPr>
              <w:t>套</w:t>
            </w:r>
          </w:p>
        </w:tc>
        <w:tc>
          <w:tcPr>
            <w:tcW w:w="2410" w:type="dxa"/>
            <w:gridSpan w:val="2"/>
            <w:vMerge/>
          </w:tcPr>
          <w:p w:rsidR="002A7B1F" w:rsidRPr="001F7370" w:rsidRDefault="002A7B1F">
            <w:pPr>
              <w:spacing w:line="276" w:lineRule="auto"/>
              <w:rPr>
                <w:sz w:val="18"/>
              </w:rPr>
            </w:pPr>
          </w:p>
        </w:tc>
      </w:tr>
      <w:tr w:rsidR="001F7370" w:rsidRPr="001F7370" w:rsidTr="00905568">
        <w:trPr>
          <w:cantSplit/>
        </w:trPr>
        <w:tc>
          <w:tcPr>
            <w:tcW w:w="3382" w:type="dxa"/>
            <w:gridSpan w:val="2"/>
          </w:tcPr>
          <w:p w:rsidR="002A7B1F" w:rsidRPr="001F7370" w:rsidRDefault="002A7B1F">
            <w:pPr>
              <w:spacing w:line="276" w:lineRule="auto"/>
            </w:pPr>
            <w:r w:rsidRPr="001F7370">
              <w:rPr>
                <w:rFonts w:hint="eastAsia"/>
              </w:rPr>
              <w:t>《农业科研经济管理》</w:t>
            </w:r>
          </w:p>
        </w:tc>
        <w:tc>
          <w:tcPr>
            <w:tcW w:w="1080" w:type="dxa"/>
            <w:vAlign w:val="center"/>
          </w:tcPr>
          <w:p w:rsidR="002A7B1F" w:rsidRPr="001F7370" w:rsidRDefault="002A7B1F">
            <w:pPr>
              <w:spacing w:line="276" w:lineRule="auto"/>
              <w:jc w:val="center"/>
            </w:pPr>
            <w:r w:rsidRPr="001F7370">
              <w:rPr>
                <w:rFonts w:hint="eastAsia"/>
              </w:rPr>
              <w:t>每套单价</w:t>
            </w:r>
          </w:p>
        </w:tc>
        <w:tc>
          <w:tcPr>
            <w:tcW w:w="900" w:type="dxa"/>
            <w:vAlign w:val="center"/>
          </w:tcPr>
          <w:p w:rsidR="002A7B1F" w:rsidRPr="001F7370" w:rsidRDefault="002A7B1F" w:rsidP="0041144E">
            <w:pPr>
              <w:spacing w:line="276" w:lineRule="auto"/>
              <w:jc w:val="center"/>
              <w:rPr>
                <w:rFonts w:ascii="宋体"/>
              </w:rPr>
            </w:pPr>
            <w:r w:rsidRPr="001F7370">
              <w:rPr>
                <w:rFonts w:ascii="宋体" w:hAnsi="宋体"/>
              </w:rPr>
              <w:t>32</w:t>
            </w:r>
            <w:r w:rsidRPr="001F7370">
              <w:rPr>
                <w:rFonts w:ascii="宋体" w:hAnsi="宋体" w:hint="eastAsia"/>
              </w:rPr>
              <w:t>元</w:t>
            </w:r>
          </w:p>
        </w:tc>
        <w:tc>
          <w:tcPr>
            <w:tcW w:w="900" w:type="dxa"/>
            <w:gridSpan w:val="2"/>
            <w:vAlign w:val="center"/>
          </w:tcPr>
          <w:p w:rsidR="002A7B1F" w:rsidRPr="001F7370" w:rsidRDefault="002A7B1F">
            <w:pPr>
              <w:spacing w:line="276" w:lineRule="auto"/>
              <w:jc w:val="center"/>
            </w:pPr>
            <w:r w:rsidRPr="001F7370">
              <w:rPr>
                <w:rFonts w:hint="eastAsia"/>
              </w:rPr>
              <w:t>数量</w:t>
            </w:r>
          </w:p>
        </w:tc>
        <w:tc>
          <w:tcPr>
            <w:tcW w:w="1251" w:type="dxa"/>
            <w:gridSpan w:val="2"/>
            <w:vAlign w:val="bottom"/>
          </w:tcPr>
          <w:p w:rsidR="002A7B1F" w:rsidRPr="001F7370" w:rsidRDefault="002A7B1F">
            <w:pPr>
              <w:spacing w:line="276" w:lineRule="auto"/>
              <w:jc w:val="right"/>
            </w:pPr>
            <w:r w:rsidRPr="001F7370">
              <w:rPr>
                <w:rFonts w:hint="eastAsia"/>
              </w:rPr>
              <w:t>套</w:t>
            </w:r>
          </w:p>
        </w:tc>
        <w:tc>
          <w:tcPr>
            <w:tcW w:w="2410" w:type="dxa"/>
            <w:gridSpan w:val="2"/>
            <w:vMerge/>
          </w:tcPr>
          <w:p w:rsidR="002A7B1F" w:rsidRPr="001F7370" w:rsidRDefault="002A7B1F">
            <w:pPr>
              <w:spacing w:line="276" w:lineRule="auto"/>
              <w:rPr>
                <w:sz w:val="18"/>
              </w:rPr>
            </w:pPr>
          </w:p>
        </w:tc>
      </w:tr>
      <w:tr w:rsidR="001F7370" w:rsidRPr="001F7370" w:rsidTr="006D26AC">
        <w:trPr>
          <w:cantSplit/>
          <w:trHeight w:val="228"/>
        </w:trPr>
        <w:tc>
          <w:tcPr>
            <w:tcW w:w="1843" w:type="dxa"/>
            <w:vAlign w:val="center"/>
          </w:tcPr>
          <w:p w:rsidR="002A7B1F" w:rsidRPr="001F7370" w:rsidRDefault="002A7B1F" w:rsidP="00C85B5C">
            <w:pPr>
              <w:spacing w:line="300" w:lineRule="exact"/>
              <w:jc w:val="center"/>
            </w:pPr>
            <w:r w:rsidRPr="001F7370">
              <w:rPr>
                <w:rFonts w:hint="eastAsia"/>
              </w:rPr>
              <w:t>合计金额（大写）</w:t>
            </w:r>
          </w:p>
        </w:tc>
        <w:tc>
          <w:tcPr>
            <w:tcW w:w="5670" w:type="dxa"/>
            <w:gridSpan w:val="7"/>
            <w:vAlign w:val="center"/>
          </w:tcPr>
          <w:p w:rsidR="002A7B1F" w:rsidRPr="001F7370" w:rsidRDefault="002A7B1F" w:rsidP="00C85B5C">
            <w:pPr>
              <w:spacing w:line="300" w:lineRule="exact"/>
              <w:rPr>
                <w:b/>
                <w:bCs/>
              </w:rPr>
            </w:pPr>
            <w:r w:rsidRPr="001F7370">
              <w:rPr>
                <w:rFonts w:hint="eastAsia"/>
                <w:b/>
                <w:bCs/>
              </w:rPr>
              <w:t>￥</w:t>
            </w:r>
          </w:p>
        </w:tc>
        <w:tc>
          <w:tcPr>
            <w:tcW w:w="2410" w:type="dxa"/>
            <w:gridSpan w:val="2"/>
            <w:vMerge/>
          </w:tcPr>
          <w:p w:rsidR="002A7B1F" w:rsidRPr="001F7370" w:rsidRDefault="002A7B1F" w:rsidP="00C85B5C">
            <w:pPr>
              <w:spacing w:line="300" w:lineRule="exact"/>
              <w:rPr>
                <w:sz w:val="18"/>
              </w:rPr>
            </w:pPr>
          </w:p>
        </w:tc>
      </w:tr>
    </w:tbl>
    <w:p w:rsidR="002A7B1F" w:rsidRPr="001F7370" w:rsidRDefault="002A7B1F" w:rsidP="002365BA">
      <w:pPr>
        <w:spacing w:line="300" w:lineRule="exact"/>
        <w:ind w:leftChars="171" w:left="989" w:rightChars="262" w:right="550" w:hangingChars="300" w:hanging="630"/>
      </w:pPr>
      <w:r w:rsidRPr="001F7370">
        <w:rPr>
          <w:rFonts w:hint="eastAsia"/>
        </w:rPr>
        <w:t>注：订户联系地址请写详细和清楚，</w:t>
      </w:r>
      <w:proofErr w:type="gramStart"/>
      <w:r w:rsidRPr="001F7370">
        <w:rPr>
          <w:rFonts w:hint="eastAsia"/>
        </w:rPr>
        <w:t>以免寄刊失误</w:t>
      </w:r>
      <w:proofErr w:type="gramEnd"/>
      <w:r w:rsidRPr="001F7370">
        <w:rPr>
          <w:rFonts w:hint="eastAsia"/>
        </w:rPr>
        <w:t>，订户名称要写清楚隶属于哪个部门，汇款后请将第二联寄至《中国农业资源与区划》编辑部，邮编编码：</w:t>
      </w:r>
      <w:r w:rsidRPr="001F7370">
        <w:t>100081</w:t>
      </w:r>
      <w:r w:rsidRPr="001F7370">
        <w:rPr>
          <w:rFonts w:hint="eastAsia"/>
        </w:rPr>
        <w:t>。</w:t>
      </w:r>
    </w:p>
    <w:p w:rsidR="001F7370" w:rsidRPr="001F7370" w:rsidRDefault="001F7370">
      <w:pPr>
        <w:spacing w:line="300" w:lineRule="exact"/>
        <w:ind w:leftChars="171" w:left="989" w:rightChars="262" w:right="550" w:hangingChars="300" w:hanging="630"/>
      </w:pPr>
    </w:p>
    <w:sectPr w:rsidR="001F7370" w:rsidRPr="001F7370" w:rsidSect="00581356">
      <w:pgSz w:w="11906" w:h="16838" w:code="9"/>
      <w:pgMar w:top="1021" w:right="907" w:bottom="907" w:left="90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670" w:rsidRDefault="00A81670" w:rsidP="00A5757F">
      <w:r>
        <w:separator/>
      </w:r>
    </w:p>
  </w:endnote>
  <w:endnote w:type="continuationSeparator" w:id="0">
    <w:p w:rsidR="00A81670" w:rsidRDefault="00A81670" w:rsidP="00A57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隶书简体">
    <w:altName w:val="Arial Unicode MS"/>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670" w:rsidRDefault="00A81670" w:rsidP="00A5757F">
      <w:r>
        <w:separator/>
      </w:r>
    </w:p>
  </w:footnote>
  <w:footnote w:type="continuationSeparator" w:id="0">
    <w:p w:rsidR="00A81670" w:rsidRDefault="00A81670" w:rsidP="00A57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757F"/>
    <w:rsid w:val="00051A73"/>
    <w:rsid w:val="00090DBE"/>
    <w:rsid w:val="000960F3"/>
    <w:rsid w:val="000A6A76"/>
    <w:rsid w:val="00164372"/>
    <w:rsid w:val="00172268"/>
    <w:rsid w:val="001B1BF1"/>
    <w:rsid w:val="001C39AE"/>
    <w:rsid w:val="001C53B0"/>
    <w:rsid w:val="001F7370"/>
    <w:rsid w:val="002164A8"/>
    <w:rsid w:val="002365BA"/>
    <w:rsid w:val="0025648D"/>
    <w:rsid w:val="0028150F"/>
    <w:rsid w:val="002A7B1F"/>
    <w:rsid w:val="003163E8"/>
    <w:rsid w:val="003217DD"/>
    <w:rsid w:val="0035231F"/>
    <w:rsid w:val="00360CB7"/>
    <w:rsid w:val="003808D7"/>
    <w:rsid w:val="003B1225"/>
    <w:rsid w:val="0041144E"/>
    <w:rsid w:val="0041428C"/>
    <w:rsid w:val="00432296"/>
    <w:rsid w:val="004436A3"/>
    <w:rsid w:val="004627D3"/>
    <w:rsid w:val="004B6AB8"/>
    <w:rsid w:val="004B76B3"/>
    <w:rsid w:val="004D0824"/>
    <w:rsid w:val="004F2B1B"/>
    <w:rsid w:val="00571B5A"/>
    <w:rsid w:val="00573B33"/>
    <w:rsid w:val="00581356"/>
    <w:rsid w:val="00582BFE"/>
    <w:rsid w:val="005900C6"/>
    <w:rsid w:val="00593D73"/>
    <w:rsid w:val="005D0700"/>
    <w:rsid w:val="005D5E1C"/>
    <w:rsid w:val="00686DCF"/>
    <w:rsid w:val="006D26AC"/>
    <w:rsid w:val="006F5ADC"/>
    <w:rsid w:val="0078238E"/>
    <w:rsid w:val="007F3351"/>
    <w:rsid w:val="0082788D"/>
    <w:rsid w:val="00886C18"/>
    <w:rsid w:val="00894E52"/>
    <w:rsid w:val="00895D01"/>
    <w:rsid w:val="008A6975"/>
    <w:rsid w:val="008D11FE"/>
    <w:rsid w:val="00905568"/>
    <w:rsid w:val="00907FF4"/>
    <w:rsid w:val="0094426F"/>
    <w:rsid w:val="0095170D"/>
    <w:rsid w:val="009C48CC"/>
    <w:rsid w:val="009D0E19"/>
    <w:rsid w:val="009D1488"/>
    <w:rsid w:val="009E4F0D"/>
    <w:rsid w:val="00A116C8"/>
    <w:rsid w:val="00A11983"/>
    <w:rsid w:val="00A3760B"/>
    <w:rsid w:val="00A53F71"/>
    <w:rsid w:val="00A5757F"/>
    <w:rsid w:val="00A61EB7"/>
    <w:rsid w:val="00A81670"/>
    <w:rsid w:val="00AE1F0D"/>
    <w:rsid w:val="00B83D82"/>
    <w:rsid w:val="00B8773F"/>
    <w:rsid w:val="00BA6FBA"/>
    <w:rsid w:val="00BE51D4"/>
    <w:rsid w:val="00BE6B67"/>
    <w:rsid w:val="00C25062"/>
    <w:rsid w:val="00C53F46"/>
    <w:rsid w:val="00C85B5C"/>
    <w:rsid w:val="00D21DC3"/>
    <w:rsid w:val="00D327AA"/>
    <w:rsid w:val="00D766EA"/>
    <w:rsid w:val="00D85AFF"/>
    <w:rsid w:val="00D933E7"/>
    <w:rsid w:val="00D965C4"/>
    <w:rsid w:val="00DC0822"/>
    <w:rsid w:val="00E06369"/>
    <w:rsid w:val="00E17562"/>
    <w:rsid w:val="00E832D1"/>
    <w:rsid w:val="00EA6D15"/>
    <w:rsid w:val="00EC15A9"/>
    <w:rsid w:val="00F26325"/>
    <w:rsid w:val="00F814CD"/>
    <w:rsid w:val="00FA09EC"/>
    <w:rsid w:val="00FD7823"/>
    <w:rsid w:val="00FF5B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3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rsid w:val="00581356"/>
    <w:pPr>
      <w:spacing w:line="360" w:lineRule="auto"/>
    </w:pPr>
    <w:rPr>
      <w:kern w:val="0"/>
      <w:sz w:val="24"/>
    </w:rPr>
  </w:style>
  <w:style w:type="character" w:customStyle="1" w:styleId="Char">
    <w:name w:val="正文文本 Char"/>
    <w:link w:val="a3"/>
    <w:uiPriority w:val="99"/>
    <w:semiHidden/>
    <w:locked/>
    <w:rsid w:val="006F5ADC"/>
    <w:rPr>
      <w:sz w:val="24"/>
    </w:rPr>
  </w:style>
  <w:style w:type="paragraph" w:styleId="a4">
    <w:name w:val="header"/>
    <w:basedOn w:val="a"/>
    <w:link w:val="Char0"/>
    <w:uiPriority w:val="99"/>
    <w:semiHidden/>
    <w:rsid w:val="00A5757F"/>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semiHidden/>
    <w:locked/>
    <w:rsid w:val="00A5757F"/>
    <w:rPr>
      <w:kern w:val="2"/>
      <w:sz w:val="18"/>
    </w:rPr>
  </w:style>
  <w:style w:type="paragraph" w:styleId="a5">
    <w:name w:val="footer"/>
    <w:basedOn w:val="a"/>
    <w:link w:val="Char1"/>
    <w:uiPriority w:val="99"/>
    <w:semiHidden/>
    <w:rsid w:val="00A5757F"/>
    <w:pPr>
      <w:tabs>
        <w:tab w:val="center" w:pos="4153"/>
        <w:tab w:val="right" w:pos="8306"/>
      </w:tabs>
      <w:snapToGrid w:val="0"/>
      <w:jc w:val="left"/>
    </w:pPr>
    <w:rPr>
      <w:sz w:val="18"/>
      <w:szCs w:val="18"/>
    </w:rPr>
  </w:style>
  <w:style w:type="character" w:customStyle="1" w:styleId="Char1">
    <w:name w:val="页脚 Char"/>
    <w:link w:val="a5"/>
    <w:uiPriority w:val="99"/>
    <w:semiHidden/>
    <w:locked/>
    <w:rsid w:val="00A5757F"/>
    <w:rPr>
      <w:kern w:val="2"/>
      <w:sz w:val="18"/>
    </w:rPr>
  </w:style>
  <w:style w:type="character" w:styleId="a6">
    <w:name w:val="Hyperlink"/>
    <w:uiPriority w:val="99"/>
    <w:rsid w:val="003808D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quhuabjb@caas.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528</Words>
  <Characters>3011</Characters>
  <Application>Microsoft Office Word</Application>
  <DocSecurity>0</DocSecurity>
  <Lines>25</Lines>
  <Paragraphs>7</Paragraphs>
  <ScaleCrop>false</ScaleCrop>
  <Company>Microsoft</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全国首家全方位刊载农业信息的综合性刊物；旨在沟通农业信息、预测市场动向、服务科教兴农、指导农业生产、促进经济发展；是各级领导的参谋、科技人员和广大农民的朋友，为广大企业提供无限商机</dc:title>
  <dc:subject/>
  <dc:creator>mf</dc:creator>
  <cp:keywords/>
  <dc:description/>
  <cp:lastModifiedBy>ligang01@caas.cn</cp:lastModifiedBy>
  <cp:revision>8</cp:revision>
  <cp:lastPrinted>2016-07-19T03:15:00Z</cp:lastPrinted>
  <dcterms:created xsi:type="dcterms:W3CDTF">2016-07-29T08:10:00Z</dcterms:created>
  <dcterms:modified xsi:type="dcterms:W3CDTF">2016-10-21T02:12:00Z</dcterms:modified>
</cp:coreProperties>
</file>